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E68" w:rsidRDefault="008F1E68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8F1E68" w:rsidRDefault="008F1E68">
      <w:pPr>
        <w:spacing w:before="2"/>
        <w:rPr>
          <w:rFonts w:ascii="Times New Roman" w:eastAsia="Times New Roman" w:hAnsi="Times New Roman" w:cs="Times New Roman"/>
          <w:sz w:val="21"/>
          <w:szCs w:val="21"/>
        </w:rPr>
      </w:pPr>
    </w:p>
    <w:p w:rsidR="008F1E68" w:rsidRDefault="00EE0F58">
      <w:pPr>
        <w:pStyle w:val="BodyText"/>
        <w:ind w:left="3143" w:right="3085" w:firstLine="0"/>
        <w:jc w:val="center"/>
      </w:pPr>
      <w:r>
        <w:t>SECTION</w:t>
      </w:r>
      <w:r>
        <w:rPr>
          <w:spacing w:val="-16"/>
        </w:rPr>
        <w:t xml:space="preserve"> </w:t>
      </w:r>
      <w:r>
        <w:t>074114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ind w:left="3143" w:right="3086" w:firstLine="0"/>
        <w:jc w:val="center"/>
      </w:pPr>
      <w:bookmarkStart w:id="1" w:name="PART_1_-__GENERAL_"/>
      <w:bookmarkEnd w:id="1"/>
      <w:r>
        <w:t>STANDING-SEAM</w:t>
      </w:r>
      <w:r>
        <w:rPr>
          <w:spacing w:val="-14"/>
        </w:rPr>
        <w:t xml:space="preserve"> </w:t>
      </w:r>
      <w:r>
        <w:t>METAL</w:t>
      </w:r>
      <w:r>
        <w:rPr>
          <w:spacing w:val="-12"/>
        </w:rPr>
        <w:t xml:space="preserve"> </w:t>
      </w:r>
      <w:r>
        <w:t>ROOF</w:t>
      </w:r>
      <w:r>
        <w:rPr>
          <w:spacing w:val="-11"/>
        </w:rPr>
        <w:t xml:space="preserve"> </w:t>
      </w:r>
      <w:r>
        <w:t>PANELS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111" w:firstLine="0"/>
      </w:pPr>
      <w:r>
        <w:rPr>
          <w:spacing w:val="-1"/>
        </w:rPr>
        <w:t>PART</w:t>
      </w:r>
      <w:r>
        <w:rPr>
          <w:spacing w:val="-3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GENERAL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2" w:name="1.1_RELATED_DOCUMENTS_"/>
      <w:bookmarkEnd w:id="2"/>
      <w:r>
        <w:t>RELATED</w:t>
      </w:r>
      <w:r>
        <w:rPr>
          <w:spacing w:val="-24"/>
        </w:rPr>
        <w:t xml:space="preserve"> </w:t>
      </w:r>
      <w:r>
        <w:t>DOCUMENTS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right="1050" w:hanging="431"/>
      </w:pPr>
      <w:bookmarkStart w:id="3" w:name="A._Drawings_and_other_Contract_Documents"/>
      <w:bookmarkEnd w:id="3"/>
      <w:r>
        <w:t>Drawings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Documents,</w:t>
      </w:r>
      <w:r>
        <w:rPr>
          <w:spacing w:val="-7"/>
        </w:rPr>
        <w:t xml:space="preserve"> </w:t>
      </w:r>
      <w:r>
        <w:rPr>
          <w:spacing w:val="-1"/>
        </w:rPr>
        <w:t>listed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agreement</w:t>
      </w:r>
      <w:r>
        <w:rPr>
          <w:spacing w:val="-7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Owner</w:t>
      </w:r>
      <w:r>
        <w:rPr>
          <w:spacing w:val="-7"/>
        </w:rPr>
        <w:t xml:space="preserve"> </w:t>
      </w:r>
      <w:r>
        <w:t>and</w:t>
      </w:r>
      <w:r>
        <w:rPr>
          <w:spacing w:val="48"/>
          <w:w w:val="99"/>
        </w:rPr>
        <w:t xml:space="preserve"> </w:t>
      </w:r>
      <w:bookmarkStart w:id="4" w:name="1.2_SUMMARY_"/>
      <w:bookmarkEnd w:id="4"/>
      <w:r>
        <w:t>Contractor,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t>Section.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bookmarkStart w:id="5" w:name="A._Section_includes_standing-seam_metal_"/>
      <w:bookmarkEnd w:id="5"/>
      <w:r>
        <w:t>SUMMARY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6" w:name="1.3_PREINSTALLATION_MEETINGS_"/>
      <w:bookmarkEnd w:id="6"/>
      <w:r>
        <w:t>Section</w:t>
      </w:r>
      <w:r>
        <w:rPr>
          <w:spacing w:val="-8"/>
        </w:rPr>
        <w:t xml:space="preserve"> </w:t>
      </w:r>
      <w:r>
        <w:t>includes</w:t>
      </w:r>
      <w:r>
        <w:rPr>
          <w:spacing w:val="-9"/>
        </w:rPr>
        <w:t xml:space="preserve"> </w:t>
      </w:r>
      <w:r>
        <w:t>standing-seam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6"/>
        </w:numPr>
        <w:tabs>
          <w:tab w:val="left" w:pos="689"/>
        </w:tabs>
        <w:jc w:val="left"/>
      </w:pPr>
      <w:r>
        <w:t>PREINSTALLATION</w:t>
      </w:r>
      <w:r>
        <w:rPr>
          <w:spacing w:val="-30"/>
        </w:rPr>
        <w:t xml:space="preserve"> </w:t>
      </w:r>
      <w:r>
        <w:t>MEETINGS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995D7D" w:rsidRDefault="00EE0F58">
      <w:pPr>
        <w:pStyle w:val="BodyText"/>
        <w:numPr>
          <w:ilvl w:val="2"/>
          <w:numId w:val="6"/>
        </w:numPr>
        <w:tabs>
          <w:tab w:val="left" w:pos="1120"/>
        </w:tabs>
        <w:ind w:hanging="431"/>
      </w:pPr>
      <w:bookmarkStart w:id="7" w:name="A._Preinstallation_Conference:_Conduct_c"/>
      <w:bookmarkStart w:id="8" w:name="1.4_SUBMITTALS_"/>
      <w:bookmarkEnd w:id="7"/>
      <w:bookmarkEnd w:id="8"/>
      <w:r>
        <w:t>Pre</w:t>
      </w:r>
      <w:r w:rsidR="001846A6">
        <w:t>-</w:t>
      </w:r>
      <w:r>
        <w:t>installation</w:t>
      </w:r>
      <w:r>
        <w:rPr>
          <w:spacing w:val="-8"/>
        </w:rPr>
        <w:t xml:space="preserve"> </w:t>
      </w:r>
      <w:r>
        <w:t>Conference:</w:t>
      </w:r>
      <w:r>
        <w:rPr>
          <w:spacing w:val="-7"/>
        </w:rPr>
        <w:t xml:space="preserve"> </w:t>
      </w:r>
      <w:r>
        <w:t>Conduct</w:t>
      </w:r>
      <w:r>
        <w:rPr>
          <w:spacing w:val="-10"/>
        </w:rPr>
        <w:t xml:space="preserve"> </w:t>
      </w:r>
      <w:r>
        <w:t>conference</w:t>
      </w:r>
      <w:r>
        <w:rPr>
          <w:spacing w:val="-7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Project</w:t>
      </w:r>
      <w:r>
        <w:rPr>
          <w:spacing w:val="-10"/>
        </w:rPr>
        <w:t xml:space="preserve"> </w:t>
      </w:r>
      <w:r>
        <w:rPr>
          <w:spacing w:val="-1"/>
        </w:rPr>
        <w:t>site.</w:t>
      </w:r>
    </w:p>
    <w:p w:rsidR="00995D7D" w:rsidRPr="00995D7D" w:rsidRDefault="00995D7D" w:rsidP="00995D7D">
      <w:pPr>
        <w:pStyle w:val="BodyText"/>
        <w:tabs>
          <w:tab w:val="left" w:pos="1120"/>
        </w:tabs>
        <w:ind w:left="688" w:firstLine="0"/>
      </w:pPr>
    </w:p>
    <w:p w:rsidR="00995D7D" w:rsidRDefault="00995D7D" w:rsidP="00995D7D">
      <w:pPr>
        <w:pStyle w:val="BodyText"/>
        <w:numPr>
          <w:ilvl w:val="1"/>
          <w:numId w:val="6"/>
        </w:numPr>
        <w:tabs>
          <w:tab w:val="left" w:pos="1120"/>
        </w:tabs>
        <w:jc w:val="left"/>
      </w:pPr>
      <w:r>
        <w:t>DESIGN AND PERFORMANCE REQUIREMENTS</w:t>
      </w:r>
    </w:p>
    <w:p w:rsidR="00995D7D" w:rsidRDefault="00995D7D" w:rsidP="00995D7D">
      <w:pPr>
        <w:pStyle w:val="BodyText"/>
        <w:tabs>
          <w:tab w:val="left" w:pos="1120"/>
        </w:tabs>
        <w:ind w:left="111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Complete engineered system by manufacturers engineering department including</w:t>
      </w:r>
    </w:p>
    <w:p w:rsidR="00995D7D" w:rsidRDefault="00995D7D" w:rsidP="00995D7D">
      <w:pPr>
        <w:pStyle w:val="BodyText"/>
        <w:tabs>
          <w:tab w:val="left" w:pos="1120"/>
        </w:tabs>
        <w:ind w:left="687" w:firstLine="0"/>
      </w:pPr>
    </w:p>
    <w:p w:rsidR="00995D7D" w:rsidRDefault="00995D7D" w:rsidP="00995D7D">
      <w:pPr>
        <w:pStyle w:val="BodyText"/>
        <w:numPr>
          <w:ilvl w:val="2"/>
          <w:numId w:val="6"/>
        </w:numPr>
        <w:tabs>
          <w:tab w:val="left" w:pos="1120"/>
        </w:tabs>
      </w:pPr>
      <w:r>
        <w:t>Design Load:</w:t>
      </w:r>
    </w:p>
    <w:p w:rsidR="00995D7D" w:rsidRDefault="00995D7D" w:rsidP="00995D7D">
      <w:pPr>
        <w:pStyle w:val="BodyText"/>
        <w:tabs>
          <w:tab w:val="left" w:pos="1120"/>
        </w:tabs>
        <w:ind w:left="1119" w:firstLine="0"/>
      </w:pP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wind uplift using ASCE-‘10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Calculate clip spacing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stress and deflection of panel meet project design load</w:t>
      </w:r>
    </w:p>
    <w:p w:rsidR="00995D7D" w:rsidRDefault="00995D7D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Verify project </w:t>
      </w:r>
      <w:r w:rsidR="00A84EE5">
        <w:t xml:space="preserve">design </w:t>
      </w:r>
      <w:r>
        <w:t>load</w:t>
      </w:r>
      <w:r w:rsidR="00A84EE5">
        <w:t xml:space="preserve"> </w:t>
      </w:r>
      <w:r>
        <w:t xml:space="preserve">conditions with ASTM 1592 </w:t>
      </w:r>
    </w:p>
    <w:p w:rsidR="00A84EE5" w:rsidRDefault="00A84EE5" w:rsidP="00995D7D">
      <w:pPr>
        <w:pStyle w:val="BodyText"/>
        <w:numPr>
          <w:ilvl w:val="3"/>
          <w:numId w:val="6"/>
        </w:numPr>
        <w:tabs>
          <w:tab w:val="left" w:pos="1120"/>
        </w:tabs>
      </w:pPr>
      <w:r>
        <w:t>Verify project design load conditions with UL580 class 90</w:t>
      </w:r>
    </w:p>
    <w:p w:rsidR="00A84EE5" w:rsidRDefault="00A84EE5" w:rsidP="00A84EE5">
      <w:pPr>
        <w:pStyle w:val="BodyText"/>
        <w:tabs>
          <w:tab w:val="left" w:pos="1120"/>
        </w:tabs>
        <w:ind w:left="687" w:firstLine="0"/>
      </w:pPr>
    </w:p>
    <w:p w:rsidR="00A84EE5" w:rsidRDefault="00471B8A" w:rsidP="00A84EE5">
      <w:pPr>
        <w:pStyle w:val="BodyText"/>
        <w:numPr>
          <w:ilvl w:val="2"/>
          <w:numId w:val="6"/>
        </w:numPr>
        <w:tabs>
          <w:tab w:val="left" w:pos="1120"/>
        </w:tabs>
      </w:pPr>
      <w:r>
        <w:t>Air Infiltration: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376749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&lt;.01 cfm/sf @ </w:t>
      </w:r>
      <w:r w:rsidR="00471B8A">
        <w:t>20 psf pressure differential per ASTM E 1680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Water Resistance: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>No water penetration under 5 gal/hr spray at 20 psf pressure differential per ASTM E 1646</w:t>
      </w:r>
    </w:p>
    <w:p w:rsidR="00931B51" w:rsidRDefault="00931B51" w:rsidP="00931B51">
      <w:pPr>
        <w:pStyle w:val="BodyText"/>
        <w:tabs>
          <w:tab w:val="left" w:pos="1120"/>
        </w:tabs>
        <w:ind w:left="1119" w:firstLine="0"/>
      </w:pPr>
    </w:p>
    <w:p w:rsidR="00931B51" w:rsidRDefault="00931B51" w:rsidP="00931B51">
      <w:pPr>
        <w:pStyle w:val="BodyText"/>
        <w:numPr>
          <w:ilvl w:val="2"/>
          <w:numId w:val="6"/>
        </w:numPr>
        <w:tabs>
          <w:tab w:val="left" w:pos="1120"/>
        </w:tabs>
      </w:pPr>
      <w:r>
        <w:t>Static Water Pressure Head Test:</w:t>
      </w:r>
    </w:p>
    <w:p w:rsidR="00931B51" w:rsidRDefault="00931B51" w:rsidP="00931B51">
      <w:pPr>
        <w:pStyle w:val="BodyText"/>
        <w:tabs>
          <w:tab w:val="left" w:pos="1120"/>
        </w:tabs>
        <w:ind w:left="687" w:firstLine="0"/>
      </w:pPr>
    </w:p>
    <w:p w:rsidR="00931B51" w:rsidRDefault="00931B51" w:rsidP="00931B51">
      <w:pPr>
        <w:pStyle w:val="BodyText"/>
        <w:numPr>
          <w:ilvl w:val="3"/>
          <w:numId w:val="6"/>
        </w:numPr>
        <w:tabs>
          <w:tab w:val="left" w:pos="1120"/>
        </w:tabs>
      </w:pPr>
      <w:r>
        <w:t>No leakage up to 6 hours</w:t>
      </w:r>
      <w:r w:rsidR="00D5070B">
        <w:t xml:space="preserve"> per ASTM E 2140-01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UL-Approved Rated Fire Roofs: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71B8A" w:rsidRDefault="00471B8A" w:rsidP="00471B8A">
      <w:pPr>
        <w:pStyle w:val="BodyText"/>
        <w:numPr>
          <w:ilvl w:val="3"/>
          <w:numId w:val="6"/>
        </w:numPr>
        <w:tabs>
          <w:tab w:val="left" w:pos="1120"/>
        </w:tabs>
      </w:pPr>
      <w:r>
        <w:t xml:space="preserve">1, 1 ½ and 2 hour fire-rated assemblies per UL construction numbers P225, P510, P514, P516, P701 and P715 </w:t>
      </w:r>
    </w:p>
    <w:p w:rsidR="00471B8A" w:rsidRDefault="00471B8A" w:rsidP="00471B8A">
      <w:pPr>
        <w:pStyle w:val="BodyText"/>
        <w:tabs>
          <w:tab w:val="left" w:pos="1120"/>
        </w:tabs>
      </w:pPr>
    </w:p>
    <w:p w:rsidR="00471B8A" w:rsidRDefault="00471B8A" w:rsidP="00471B8A">
      <w:pPr>
        <w:pStyle w:val="BodyText"/>
        <w:numPr>
          <w:ilvl w:val="2"/>
          <w:numId w:val="6"/>
        </w:numPr>
        <w:tabs>
          <w:tab w:val="left" w:pos="1120"/>
        </w:tabs>
      </w:pPr>
      <w:r>
        <w:t>UL90 Rating:</w:t>
      </w:r>
    </w:p>
    <w:p w:rsidR="00471B8A" w:rsidRDefault="00471B8A" w:rsidP="00471B8A">
      <w:pPr>
        <w:pStyle w:val="BodyText"/>
        <w:tabs>
          <w:tab w:val="left" w:pos="1120"/>
        </w:tabs>
        <w:ind w:left="687" w:firstLine="0"/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t>24 ga. steel or 0.032"</w:t>
      </w:r>
      <w:r w:rsidR="00376749">
        <w:rPr>
          <w:rFonts w:ascii="Arial" w:hAnsi="Arial" w:cs="Arial"/>
          <w:sz w:val="20"/>
          <w:szCs w:val="20"/>
        </w:rPr>
        <w:t xml:space="preserve"> 18”</w:t>
      </w:r>
      <w:r w:rsidRPr="004E4040">
        <w:rPr>
          <w:rFonts w:ascii="Arial" w:hAnsi="Arial" w:cs="Arial"/>
          <w:sz w:val="20"/>
          <w:szCs w:val="20"/>
        </w:rPr>
        <w:t xml:space="preserve"> aluminum panels with stainless steel clips installed over 16 ga. purlins (Grade 50 steel) spaced at maximum of 5'-0" o.c.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lastRenderedPageBreak/>
        <w:t xml:space="preserve">24 ga. steel or 0.032" </w:t>
      </w:r>
      <w:r w:rsidR="00376749">
        <w:rPr>
          <w:rFonts w:ascii="Arial" w:hAnsi="Arial" w:cs="Arial"/>
          <w:sz w:val="20"/>
          <w:szCs w:val="20"/>
        </w:rPr>
        <w:t>18” A</w:t>
      </w:r>
      <w:r w:rsidRPr="004E4040">
        <w:rPr>
          <w:rFonts w:ascii="Arial" w:hAnsi="Arial" w:cs="Arial"/>
          <w:sz w:val="20"/>
          <w:szCs w:val="20"/>
        </w:rPr>
        <w:t>luminum panels with stainless steel clips at maximum of 3'-0" o.c. installed over Loadmaster Roof Deck System.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E4040" w:rsidRPr="004E4040" w:rsidRDefault="004E4040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 w:rsidRPr="004E4040">
        <w:rPr>
          <w:rFonts w:ascii="Arial" w:hAnsi="Arial" w:cs="Arial"/>
          <w:sz w:val="20"/>
          <w:szCs w:val="20"/>
        </w:rPr>
        <w:t xml:space="preserve">24. ga. steel or 0.032" </w:t>
      </w:r>
      <w:r w:rsidR="00376749">
        <w:rPr>
          <w:rFonts w:ascii="Arial" w:hAnsi="Arial" w:cs="Arial"/>
          <w:sz w:val="20"/>
          <w:szCs w:val="20"/>
        </w:rPr>
        <w:t>18” A</w:t>
      </w:r>
      <w:r w:rsidRPr="004E4040">
        <w:rPr>
          <w:rFonts w:ascii="Arial" w:hAnsi="Arial" w:cs="Arial"/>
          <w:sz w:val="20"/>
          <w:szCs w:val="20"/>
        </w:rPr>
        <w:t>luminum panels with stainless steel clips spaced a maximum of 4</w:t>
      </w:r>
      <w:r w:rsidR="00376749">
        <w:rPr>
          <w:rFonts w:ascii="Arial" w:hAnsi="Arial" w:cs="Arial"/>
          <w:sz w:val="20"/>
          <w:szCs w:val="20"/>
        </w:rPr>
        <w:t>5</w:t>
      </w:r>
      <w:r w:rsidRPr="004E4040">
        <w:rPr>
          <w:rFonts w:ascii="Arial" w:hAnsi="Arial" w:cs="Arial"/>
          <w:sz w:val="20"/>
          <w:szCs w:val="20"/>
        </w:rPr>
        <w:t>-0" o.c. installed over 22 ga. metal deck and up to 6" of rigid insulation and bearing plates to support clips.</w:t>
      </w:r>
    </w:p>
    <w:p w:rsidR="004E4040" w:rsidRPr="004E4040" w:rsidRDefault="004E4040" w:rsidP="004E4040">
      <w:pPr>
        <w:tabs>
          <w:tab w:val="left" w:pos="5400"/>
        </w:tabs>
        <w:rPr>
          <w:rFonts w:ascii="Arial" w:hAnsi="Arial" w:cs="Arial"/>
          <w:sz w:val="20"/>
          <w:szCs w:val="20"/>
        </w:rPr>
      </w:pPr>
    </w:p>
    <w:p w:rsidR="00471B8A" w:rsidRPr="004E4040" w:rsidRDefault="004E4040" w:rsidP="004E4040">
      <w:pPr>
        <w:pStyle w:val="BodyText"/>
        <w:numPr>
          <w:ilvl w:val="3"/>
          <w:numId w:val="6"/>
        </w:numPr>
        <w:tabs>
          <w:tab w:val="left" w:pos="1120"/>
        </w:tabs>
      </w:pPr>
      <w:r w:rsidRPr="004E4040">
        <w:rPr>
          <w:rFonts w:cs="Arial"/>
        </w:rPr>
        <w:t xml:space="preserve">24 ga. steel or 0.032" </w:t>
      </w:r>
      <w:r w:rsidR="00376749">
        <w:rPr>
          <w:rFonts w:cs="Arial"/>
        </w:rPr>
        <w:t>18”</w:t>
      </w:r>
      <w:r w:rsidRPr="004E4040">
        <w:rPr>
          <w:rFonts w:cs="Arial"/>
        </w:rPr>
        <w:t>aluminum panels with stainless steel clips spaced at maximum of 2'-0" o.c. over ½" plywood decking</w:t>
      </w:r>
    </w:p>
    <w:p w:rsidR="004E4040" w:rsidRDefault="004E4040" w:rsidP="004E4040">
      <w:pPr>
        <w:pStyle w:val="ListParagraph"/>
      </w:pPr>
    </w:p>
    <w:p w:rsidR="004E4040" w:rsidRDefault="004E4040" w:rsidP="004E4040">
      <w:pPr>
        <w:pStyle w:val="BodyText"/>
        <w:numPr>
          <w:ilvl w:val="2"/>
          <w:numId w:val="6"/>
        </w:numPr>
        <w:tabs>
          <w:tab w:val="left" w:pos="1120"/>
        </w:tabs>
      </w:pPr>
      <w:r>
        <w:t>ASTM 1592:</w:t>
      </w:r>
    </w:p>
    <w:p w:rsidR="004E4040" w:rsidRDefault="004E4040" w:rsidP="004E4040">
      <w:pPr>
        <w:pStyle w:val="BodyText"/>
        <w:tabs>
          <w:tab w:val="left" w:pos="1120"/>
        </w:tabs>
      </w:pPr>
    </w:p>
    <w:p w:rsidR="00376749" w:rsidRPr="00376749" w:rsidRDefault="00376749" w:rsidP="004E4040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24</w:t>
      </w:r>
      <w:r w:rsidR="004E4040" w:rsidRPr="004E4040">
        <w:rPr>
          <w:rFonts w:ascii="Arial" w:hAnsi="Arial" w:cs="Arial"/>
          <w:sz w:val="20"/>
          <w:szCs w:val="20"/>
        </w:rPr>
        <w:t xml:space="preserve"> ga. </w:t>
      </w:r>
      <w:r>
        <w:rPr>
          <w:rFonts w:ascii="Arial" w:hAnsi="Arial" w:cs="Arial"/>
          <w:sz w:val="20"/>
          <w:szCs w:val="20"/>
        </w:rPr>
        <w:t>18” Steel Panels:</w:t>
      </w:r>
    </w:p>
    <w:p w:rsidR="00376749" w:rsidRPr="00376749" w:rsidRDefault="0037674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38.55 psf @ 5’</w:t>
      </w:r>
    </w:p>
    <w:p w:rsidR="00376749" w:rsidRPr="00376749" w:rsidRDefault="0037674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107.88 psf @ 15”</w:t>
      </w:r>
    </w:p>
    <w:p w:rsidR="00376749" w:rsidRPr="00376749" w:rsidRDefault="00376749" w:rsidP="00376749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22 ga 18” Steel Panels</w:t>
      </w:r>
    </w:p>
    <w:p w:rsidR="00376749" w:rsidRPr="00376749" w:rsidRDefault="0037674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57.76 psf @ 5’</w:t>
      </w:r>
    </w:p>
    <w:p w:rsidR="00376749" w:rsidRPr="00376749" w:rsidRDefault="0037674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122.97 psf @ 15”</w:t>
      </w:r>
    </w:p>
    <w:p w:rsidR="00376749" w:rsidRPr="00376749" w:rsidRDefault="00376749" w:rsidP="00376749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.040” 18” Aluminum Panels</w:t>
      </w:r>
    </w:p>
    <w:p w:rsidR="00376749" w:rsidRPr="00376749" w:rsidRDefault="0037674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52.12 psf @ 4’</w:t>
      </w:r>
    </w:p>
    <w:p w:rsidR="00376749" w:rsidRPr="00376749" w:rsidRDefault="00376749" w:rsidP="00376749">
      <w:pPr>
        <w:pStyle w:val="ListParagraph"/>
        <w:numPr>
          <w:ilvl w:val="4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157.70 psf @ 1’</w:t>
      </w:r>
    </w:p>
    <w:p w:rsidR="004E4040" w:rsidRPr="004E4040" w:rsidRDefault="004E4040" w:rsidP="004E4040">
      <w:pPr>
        <w:tabs>
          <w:tab w:val="left" w:pos="5400"/>
        </w:tabs>
        <w:ind w:left="1119"/>
        <w:rPr>
          <w:rFonts w:ascii="Arial" w:hAnsi="Arial" w:cs="Arial"/>
          <w:sz w:val="20"/>
          <w:szCs w:val="20"/>
          <w:u w:val="single"/>
        </w:rPr>
      </w:pPr>
    </w:p>
    <w:p w:rsidR="00BE2EBB" w:rsidRDefault="00376749" w:rsidP="00BE2EBB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Factory Mutual</w:t>
      </w:r>
      <w:r w:rsidR="00BE2EBB">
        <w:rPr>
          <w:rFonts w:ascii="Arial" w:hAnsi="Arial" w:cs="Arial"/>
          <w:sz w:val="20"/>
          <w:szCs w:val="20"/>
        </w:rPr>
        <w:t>:</w:t>
      </w:r>
    </w:p>
    <w:p w:rsidR="000261DA" w:rsidRPr="000261DA" w:rsidRDefault="000261DA" w:rsidP="000261DA">
      <w:pPr>
        <w:tabs>
          <w:tab w:val="left" w:pos="5400"/>
        </w:tabs>
        <w:ind w:left="687"/>
        <w:rPr>
          <w:rFonts w:ascii="Arial" w:hAnsi="Arial" w:cs="Arial"/>
          <w:sz w:val="20"/>
          <w:szCs w:val="20"/>
        </w:rPr>
      </w:pPr>
    </w:p>
    <w:p w:rsidR="000261DA" w:rsidRDefault="000261DA" w:rsidP="000261DA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I-180 22 ga 18” Steel Panels @ 2.5’</w:t>
      </w:r>
    </w:p>
    <w:p w:rsidR="000261DA" w:rsidRDefault="000261DA" w:rsidP="000261DA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I-120 24 ga 18” Steel Panels @2.5’</w:t>
      </w:r>
    </w:p>
    <w:p w:rsidR="000261DA" w:rsidRDefault="000261DA" w:rsidP="000261DA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I-120 22 ga 18” Steel Panels @ 5’</w:t>
      </w:r>
    </w:p>
    <w:p w:rsidR="000261DA" w:rsidRDefault="000261DA" w:rsidP="000261DA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I-90 24 ga 18” Steel Panels @3’-4”</w:t>
      </w:r>
    </w:p>
    <w:p w:rsidR="000261DA" w:rsidRDefault="000261DA" w:rsidP="000261DA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I-75 22 ga 18” Steel Panels @5’</w:t>
      </w:r>
    </w:p>
    <w:p w:rsidR="000261DA" w:rsidRDefault="000261DA" w:rsidP="000261DA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I-60 24 ga 18” Steel Panels @ 5’ </w:t>
      </w:r>
    </w:p>
    <w:p w:rsidR="00BE2EBB" w:rsidRPr="00BE2EBB" w:rsidRDefault="00BE2EBB" w:rsidP="00BE2EBB">
      <w:pPr>
        <w:tabs>
          <w:tab w:val="left" w:pos="5400"/>
        </w:tabs>
        <w:ind w:left="687"/>
        <w:rPr>
          <w:rFonts w:ascii="Arial" w:hAnsi="Arial" w:cs="Arial"/>
          <w:sz w:val="20"/>
          <w:szCs w:val="20"/>
        </w:rPr>
      </w:pPr>
    </w:p>
    <w:p w:rsidR="00BE2EBB" w:rsidRDefault="00BE2EBB" w:rsidP="00BE2EBB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Roofing Systems Certified for Canada</w:t>
      </w:r>
    </w:p>
    <w:p w:rsidR="00BE2EBB" w:rsidRDefault="00BE2EBB" w:rsidP="00BE2EBB">
      <w:pPr>
        <w:pStyle w:val="ListParagraph"/>
        <w:numPr>
          <w:ilvl w:val="3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 TGFU7-R9288</w:t>
      </w:r>
    </w:p>
    <w:p w:rsidR="00BE2EBB" w:rsidRPr="005123F0" w:rsidRDefault="00BE2EBB" w:rsidP="005123F0">
      <w:pPr>
        <w:tabs>
          <w:tab w:val="left" w:pos="5400"/>
        </w:tabs>
        <w:ind w:left="687"/>
        <w:rPr>
          <w:rFonts w:ascii="Arial" w:hAnsi="Arial" w:cs="Arial"/>
          <w:sz w:val="20"/>
          <w:szCs w:val="20"/>
        </w:rPr>
      </w:pPr>
    </w:p>
    <w:p w:rsidR="00D5070B" w:rsidRDefault="00D5070B" w:rsidP="00931B51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Panels must have job site forming capabilities for projects with long panel runs over 50’</w:t>
      </w:r>
    </w:p>
    <w:p w:rsidR="0059477A" w:rsidRPr="0059477A" w:rsidRDefault="0059477A" w:rsidP="0059477A">
      <w:pPr>
        <w:tabs>
          <w:tab w:val="left" w:pos="5400"/>
        </w:tabs>
        <w:ind w:left="687"/>
        <w:rPr>
          <w:rFonts w:ascii="Arial" w:hAnsi="Arial" w:cs="Arial"/>
          <w:sz w:val="20"/>
          <w:szCs w:val="20"/>
        </w:rPr>
      </w:pPr>
    </w:p>
    <w:p w:rsidR="0059477A" w:rsidRPr="00BE2EBB" w:rsidRDefault="0059477A" w:rsidP="00931B51">
      <w:pPr>
        <w:pStyle w:val="ListParagraph"/>
        <w:numPr>
          <w:ilvl w:val="2"/>
          <w:numId w:val="6"/>
        </w:numPr>
        <w:tabs>
          <w:tab w:val="left" w:pos="54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Panels must be able to have factory radius down to 10’</w:t>
      </w:r>
    </w:p>
    <w:p w:rsidR="007A5BBE" w:rsidRDefault="007A5BBE" w:rsidP="007A5BBE">
      <w:pPr>
        <w:pStyle w:val="BodyText"/>
        <w:tabs>
          <w:tab w:val="left" w:pos="1120"/>
        </w:tabs>
      </w:pPr>
    </w:p>
    <w:p w:rsidR="00995D7D" w:rsidRDefault="00995D7D" w:rsidP="00995D7D">
      <w:pPr>
        <w:pStyle w:val="BodyText"/>
        <w:tabs>
          <w:tab w:val="left" w:pos="689"/>
        </w:tabs>
      </w:pPr>
    </w:p>
    <w:p w:rsidR="008F1E68" w:rsidRDefault="00EE0F58" w:rsidP="004E4040">
      <w:pPr>
        <w:pStyle w:val="BodyText"/>
        <w:numPr>
          <w:ilvl w:val="1"/>
          <w:numId w:val="16"/>
        </w:numPr>
        <w:tabs>
          <w:tab w:val="left" w:pos="689"/>
        </w:tabs>
        <w:jc w:val="left"/>
      </w:pPr>
      <w:r>
        <w:t>SUBMITTALS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9" w:name="A._Product_Data:_For_each_type_of_produc"/>
      <w:bookmarkEnd w:id="9"/>
      <w:r>
        <w:t>Product</w:t>
      </w:r>
      <w:r>
        <w:rPr>
          <w:spacing w:val="-5"/>
        </w:rPr>
        <w:t xml:space="preserve"> </w:t>
      </w:r>
      <w:r>
        <w:t>Data: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product.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0" w:name="1._Include_construction_details,_materia"/>
      <w:bookmarkEnd w:id="10"/>
      <w:r>
        <w:t>Include</w:t>
      </w:r>
      <w:r>
        <w:rPr>
          <w:spacing w:val="-10"/>
        </w:rPr>
        <w:t xml:space="preserve"> </w:t>
      </w:r>
      <w:r>
        <w:t>construction</w:t>
      </w:r>
      <w:r>
        <w:rPr>
          <w:spacing w:val="-7"/>
        </w:rPr>
        <w:t xml:space="preserve"> </w:t>
      </w:r>
      <w:r>
        <w:t>details,</w:t>
      </w:r>
      <w:r>
        <w:rPr>
          <w:spacing w:val="-10"/>
        </w:rPr>
        <w:t xml:space="preserve"> </w:t>
      </w:r>
      <w:r>
        <w:t>material</w:t>
      </w:r>
      <w:r>
        <w:rPr>
          <w:spacing w:val="-9"/>
        </w:rPr>
        <w:t xml:space="preserve"> </w:t>
      </w:r>
      <w:r>
        <w:t>descriptions,</w:t>
      </w:r>
      <w:r>
        <w:rPr>
          <w:spacing w:val="-9"/>
        </w:rPr>
        <w:t xml:space="preserve"> </w:t>
      </w:r>
      <w:r>
        <w:t>dimensions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individual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28"/>
          <w:w w:val="99"/>
        </w:rPr>
        <w:t xml:space="preserve"> </w:t>
      </w:r>
      <w:bookmarkStart w:id="11" w:name="B._Shop_Drawings:_"/>
      <w:bookmarkEnd w:id="11"/>
      <w:r>
        <w:rPr>
          <w:spacing w:val="-1"/>
        </w:rPr>
        <w:t>profiles,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finishes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accessory.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Shop</w:t>
      </w:r>
      <w:r>
        <w:rPr>
          <w:spacing w:val="-15"/>
        </w:rPr>
        <w:t xml:space="preserve"> </w:t>
      </w:r>
      <w:r>
        <w:t>Drawings: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432"/>
      </w:pPr>
      <w:bookmarkStart w:id="12" w:name="1._Include_fabrication_and_installation_"/>
      <w:bookmarkEnd w:id="12"/>
      <w:r>
        <w:t>Include</w:t>
      </w:r>
      <w:r>
        <w:rPr>
          <w:spacing w:val="-8"/>
        </w:rPr>
        <w:t xml:space="preserve"> </w:t>
      </w:r>
      <w:r>
        <w:t>fabrication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layouts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rPr>
          <w:spacing w:val="-1"/>
        </w:rPr>
        <w:t>panels;</w:t>
      </w:r>
      <w:r>
        <w:rPr>
          <w:spacing w:val="-3"/>
        </w:rPr>
        <w:t xml:space="preserve"> </w:t>
      </w: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edge</w:t>
      </w:r>
      <w:r>
        <w:rPr>
          <w:spacing w:val="-7"/>
        </w:rPr>
        <w:t xml:space="preserve"> </w:t>
      </w:r>
      <w:r>
        <w:t>conditions,</w:t>
      </w:r>
      <w:r>
        <w:rPr>
          <w:spacing w:val="-7"/>
        </w:rPr>
        <w:t xml:space="preserve"> </w:t>
      </w:r>
      <w:r>
        <w:t>joints,</w:t>
      </w:r>
      <w:r>
        <w:rPr>
          <w:spacing w:val="36"/>
          <w:w w:val="9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profiles,</w:t>
      </w:r>
      <w:r>
        <w:rPr>
          <w:spacing w:val="-9"/>
        </w:rPr>
        <w:t xml:space="preserve"> </w:t>
      </w:r>
      <w:r>
        <w:t>corners,</w:t>
      </w:r>
      <w:r>
        <w:rPr>
          <w:spacing w:val="-9"/>
        </w:rPr>
        <w:t xml:space="preserve"> </w:t>
      </w:r>
      <w:r>
        <w:t>anchorages,</w:t>
      </w:r>
      <w:r>
        <w:rPr>
          <w:spacing w:val="-9"/>
        </w:rPr>
        <w:t xml:space="preserve"> </w:t>
      </w:r>
      <w:r>
        <w:t>attachment</w:t>
      </w:r>
      <w:r>
        <w:rPr>
          <w:spacing w:val="-9"/>
        </w:rPr>
        <w:t xml:space="preserve"> </w:t>
      </w:r>
      <w:r>
        <w:t>system,</w:t>
      </w:r>
      <w:r>
        <w:rPr>
          <w:spacing w:val="-8"/>
        </w:rPr>
        <w:t xml:space="preserve"> </w:t>
      </w:r>
      <w:r>
        <w:t>trim,</w:t>
      </w:r>
      <w:r>
        <w:rPr>
          <w:spacing w:val="-11"/>
        </w:rPr>
        <w:t xml:space="preserve"> </w:t>
      </w:r>
      <w:r>
        <w:t>flashings,</w:t>
      </w:r>
      <w:r>
        <w:rPr>
          <w:spacing w:val="-9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38"/>
          <w:w w:val="99"/>
        </w:rPr>
        <w:t xml:space="preserve"> </w:t>
      </w:r>
      <w:r>
        <w:t>accessories;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special</w:t>
      </w:r>
      <w:r>
        <w:rPr>
          <w:spacing w:val="-9"/>
        </w:rPr>
        <w:t xml:space="preserve"> </w:t>
      </w:r>
      <w:r>
        <w:t>details.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3" w:name="2._Accessories:_Include_details_of_the_f"/>
      <w:bookmarkEnd w:id="13"/>
      <w:r>
        <w:t>Accessories: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flashing,</w:t>
      </w:r>
      <w:r>
        <w:rPr>
          <w:spacing w:val="-6"/>
        </w:rPr>
        <w:t xml:space="preserve"> </w:t>
      </w:r>
      <w:r>
        <w:t>trim,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systems,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scale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48"/>
          <w:w w:val="99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1-1/2</w:t>
      </w:r>
      <w:r>
        <w:rPr>
          <w:spacing w:val="-4"/>
        </w:rPr>
        <w:t xml:space="preserve"> </w:t>
      </w:r>
      <w:r>
        <w:t>inches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4"/>
        </w:rPr>
        <w:t xml:space="preserve"> </w:t>
      </w:r>
      <w:r>
        <w:t>inches.</w:t>
      </w:r>
    </w:p>
    <w:p w:rsidR="008F1E68" w:rsidRPr="00CF2436" w:rsidRDefault="00EE0F58">
      <w:pPr>
        <w:pStyle w:val="Heading1"/>
        <w:tabs>
          <w:tab w:val="left" w:pos="1551"/>
        </w:tabs>
        <w:ind w:left="1551" w:right="569"/>
        <w:rPr>
          <w:b w:val="0"/>
          <w:bCs w:val="0"/>
        </w:rPr>
      </w:pPr>
      <w:r>
        <w:rPr>
          <w:w w:val="95"/>
        </w:rPr>
        <w:t>3.</w:t>
      </w:r>
      <w:r>
        <w:rPr>
          <w:w w:val="95"/>
        </w:rPr>
        <w:tab/>
      </w:r>
      <w:r w:rsidRPr="00CF2436">
        <w:rPr>
          <w:b w:val="0"/>
        </w:rPr>
        <w:t>If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a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WTW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-1"/>
        </w:rPr>
        <w:t>required,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shop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drawings</w:t>
      </w:r>
      <w:r w:rsidR="00A14AA9" w:rsidRPr="00CF2436">
        <w:rPr>
          <w:b w:val="0"/>
        </w:rPr>
        <w:t xml:space="preserve"> or Fabrals standard details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must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reviewed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by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manufacturer</w:t>
      </w:r>
      <w:r w:rsidRPr="00CF2436">
        <w:rPr>
          <w:b w:val="0"/>
          <w:spacing w:val="-3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w w:val="99"/>
        </w:rPr>
        <w:t xml:space="preserve"> </w:t>
      </w:r>
      <w:bookmarkStart w:id="14" w:name="3._[If_a_WTW_is_required,_shop_drawings_"/>
      <w:bookmarkEnd w:id="14"/>
      <w:r w:rsidRPr="00CF2436">
        <w:rPr>
          <w:b w:val="0"/>
          <w:w w:val="99"/>
        </w:rPr>
        <w:t xml:space="preserve"> </w:t>
      </w:r>
      <w:bookmarkStart w:id="15" w:name="C._Samples:_For_each_type_of_exposed_fin"/>
      <w:bookmarkEnd w:id="15"/>
      <w:r w:rsidR="00CF2436">
        <w:rPr>
          <w:b w:val="0"/>
        </w:rPr>
        <w:t>installation</w:t>
      </w:r>
    </w:p>
    <w:p w:rsidR="008F1E68" w:rsidRPr="00CF2436" w:rsidRDefault="008F1E68">
      <w:pPr>
        <w:spacing w:before="1"/>
        <w:rPr>
          <w:rFonts w:ascii="Arial" w:eastAsia="Arial" w:hAnsi="Arial" w:cs="Arial"/>
          <w:bCs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Samples: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required,</w:t>
      </w:r>
      <w:r>
        <w:rPr>
          <w:spacing w:val="-6"/>
        </w:rPr>
        <w:t xml:space="preserve"> </w:t>
      </w:r>
      <w:r>
        <w:t>prepared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below.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  <w:ind w:right="167"/>
      </w:pPr>
      <w:bookmarkStart w:id="16" w:name="1._Metal_Panels:_12_inches_long_by_actua"/>
      <w:bookmarkEnd w:id="16"/>
      <w:r>
        <w:t>Metal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6"/>
        </w:rPr>
        <w:t xml:space="preserve"> </w:t>
      </w:r>
      <w:r>
        <w:rPr>
          <w:spacing w:val="1"/>
        </w:rPr>
        <w:t>12</w:t>
      </w:r>
      <w:r>
        <w:rPr>
          <w:spacing w:val="-6"/>
        </w:rPr>
        <w:t xml:space="preserve"> </w:t>
      </w:r>
      <w:r>
        <w:t>inches</w:t>
      </w:r>
      <w:r>
        <w:rPr>
          <w:spacing w:val="-4"/>
        </w:rPr>
        <w:t xml:space="preserve"> </w:t>
      </w:r>
      <w:r>
        <w:t>long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actual</w:t>
      </w:r>
      <w:r>
        <w:rPr>
          <w:spacing w:val="-6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width.</w:t>
      </w:r>
      <w:r>
        <w:rPr>
          <w:spacing w:val="-7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fasteners,</w:t>
      </w:r>
      <w:r>
        <w:rPr>
          <w:spacing w:val="-6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bookmarkStart w:id="17" w:name="2._Include_similar_Samples_of_trim_and_a"/>
      <w:bookmarkEnd w:id="17"/>
      <w:r>
        <w:lastRenderedPageBreak/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1"/>
        </w:rPr>
        <w:t xml:space="preserve"> </w:t>
      </w:r>
      <w:r>
        <w:t>accessories.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552"/>
        </w:tabs>
      </w:pPr>
      <w:bookmarkStart w:id="18" w:name="D._Qualification_Data:_For_Installer._"/>
      <w:bookmarkEnd w:id="18"/>
      <w:r>
        <w:t>Include</w:t>
      </w:r>
      <w:r>
        <w:rPr>
          <w:spacing w:val="-8"/>
        </w:rPr>
        <w:t xml:space="preserve"> </w:t>
      </w:r>
      <w:r>
        <w:t>similar</w:t>
      </w:r>
      <w:r>
        <w:rPr>
          <w:spacing w:val="-8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involving</w:t>
      </w:r>
      <w:r>
        <w:rPr>
          <w:spacing w:val="-7"/>
        </w:rPr>
        <w:t xml:space="preserve"> </w:t>
      </w:r>
      <w:r>
        <w:t>color</w:t>
      </w:r>
      <w:r>
        <w:rPr>
          <w:spacing w:val="-8"/>
        </w:rPr>
        <w:t xml:space="preserve"> </w:t>
      </w:r>
      <w:r>
        <w:t>selection.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Qualification</w:t>
      </w:r>
      <w:r>
        <w:rPr>
          <w:spacing w:val="-10"/>
        </w:rPr>
        <w:t xml:space="preserve"> </w:t>
      </w:r>
      <w:r>
        <w:t>Data: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Installer.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19" w:name="E._Product_Test_Reports:_For_each_produc"/>
      <w:bookmarkStart w:id="20" w:name="F._Field_quality-control_reports._"/>
      <w:bookmarkEnd w:id="19"/>
      <w:bookmarkEnd w:id="20"/>
      <w:r>
        <w:t>Product</w:t>
      </w:r>
      <w:r>
        <w:rPr>
          <w:spacing w:val="-7"/>
        </w:rPr>
        <w:t xml:space="preserve"> </w:t>
      </w:r>
      <w:r>
        <w:t>Test</w:t>
      </w:r>
      <w:r>
        <w:rPr>
          <w:spacing w:val="-7"/>
        </w:rPr>
        <w:t xml:space="preserve"> </w:t>
      </w:r>
      <w:r>
        <w:t>Reports: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product,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performed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testing</w:t>
      </w:r>
      <w:r>
        <w:rPr>
          <w:spacing w:val="-5"/>
        </w:rPr>
        <w:t xml:space="preserve"> </w:t>
      </w:r>
      <w:r>
        <w:t>agency.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r>
        <w:t>Field</w:t>
      </w:r>
      <w:r>
        <w:rPr>
          <w:spacing w:val="-13"/>
        </w:rPr>
        <w:t xml:space="preserve"> </w:t>
      </w:r>
      <w:r>
        <w:t>quality-control</w:t>
      </w:r>
      <w:r>
        <w:rPr>
          <w:spacing w:val="-13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120"/>
        </w:tabs>
        <w:ind w:hanging="431"/>
      </w:pPr>
      <w:bookmarkStart w:id="21" w:name="G._Sample_Warranties:_For_special_warran"/>
      <w:bookmarkEnd w:id="21"/>
      <w:r>
        <w:t>Sample</w:t>
      </w:r>
      <w:r>
        <w:rPr>
          <w:spacing w:val="-15"/>
        </w:rPr>
        <w:t xml:space="preserve"> </w:t>
      </w:r>
      <w:r>
        <w:t>Warranties: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warranties.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left="1259" w:hanging="431"/>
      </w:pPr>
      <w:bookmarkStart w:id="22" w:name="H._Maintenance_Data:_For_metal_panels_to"/>
      <w:bookmarkStart w:id="23" w:name="1.5_QUALITY_ASSURANCE_"/>
      <w:bookmarkEnd w:id="22"/>
      <w:bookmarkEnd w:id="23"/>
      <w:r>
        <w:t>Maintenance</w:t>
      </w:r>
      <w:r>
        <w:rPr>
          <w:spacing w:val="-5"/>
        </w:rPr>
        <w:t xml:space="preserve"> </w:t>
      </w:r>
      <w:r>
        <w:t>Data: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manuals.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D5070B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QUALITY</w:t>
      </w:r>
      <w:r>
        <w:rPr>
          <w:spacing w:val="-25"/>
        </w:rPr>
        <w:t xml:space="preserve"> </w:t>
      </w:r>
      <w:r>
        <w:t>ASSURANCE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271" w:hanging="431"/>
        <w:jc w:val="both"/>
        <w:rPr>
          <w:rFonts w:cs="Arial"/>
          <w:b w:val="0"/>
          <w:bCs w:val="0"/>
        </w:rPr>
      </w:pPr>
      <w:bookmarkStart w:id="24" w:name="A._Installer_Qualifications:_[An_entity_"/>
      <w:bookmarkEnd w:id="24"/>
      <w:r>
        <w:rPr>
          <w:b w:val="0"/>
          <w:spacing w:val="-1"/>
        </w:rPr>
        <w:t>Installer</w:t>
      </w:r>
      <w:r>
        <w:rPr>
          <w:b w:val="0"/>
          <w:spacing w:val="8"/>
        </w:rPr>
        <w:t xml:space="preserve"> </w:t>
      </w:r>
      <w:r>
        <w:rPr>
          <w:b w:val="0"/>
        </w:rPr>
        <w:t>Qualifications:</w:t>
      </w:r>
      <w:r>
        <w:rPr>
          <w:b w:val="0"/>
          <w:spacing w:val="7"/>
        </w:rPr>
        <w:t xml:space="preserve"> </w:t>
      </w:r>
      <w:r>
        <w:rPr>
          <w:b w:val="0"/>
          <w:spacing w:val="-1"/>
        </w:rPr>
        <w:t>[</w:t>
      </w:r>
      <w:r>
        <w:rPr>
          <w:spacing w:val="-1"/>
        </w:rPr>
        <w:t>An</w:t>
      </w:r>
      <w:r>
        <w:rPr>
          <w:spacing w:val="10"/>
        </w:rPr>
        <w:t xml:space="preserve"> </w:t>
      </w:r>
      <w:r>
        <w:t>entity</w:t>
      </w:r>
      <w:r>
        <w:rPr>
          <w:spacing w:val="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employs</w:t>
      </w:r>
      <w:r>
        <w:rPr>
          <w:spacing w:val="10"/>
        </w:rPr>
        <w:t xml:space="preserve"> </w:t>
      </w:r>
      <w:r>
        <w:t>installers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supervisors</w:t>
      </w:r>
      <w:r>
        <w:rPr>
          <w:spacing w:val="9"/>
        </w:rPr>
        <w:t xml:space="preserve"> </w:t>
      </w:r>
      <w:r>
        <w:rPr>
          <w:spacing w:val="1"/>
        </w:rPr>
        <w:t>who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trained</w:t>
      </w:r>
      <w:r>
        <w:rPr>
          <w:spacing w:val="8"/>
        </w:rPr>
        <w:t xml:space="preserve"> </w:t>
      </w:r>
      <w:r>
        <w:t>and</w:t>
      </w:r>
      <w:r>
        <w:rPr>
          <w:spacing w:val="60"/>
          <w:w w:val="99"/>
        </w:rPr>
        <w:t xml:space="preserve"> </w:t>
      </w:r>
      <w:r>
        <w:t>approved</w:t>
      </w:r>
      <w:r>
        <w:rPr>
          <w:spacing w:val="5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manufacturer.</w:t>
      </w:r>
      <w:r>
        <w:rPr>
          <w:b w:val="0"/>
        </w:rPr>
        <w:t>][</w:t>
      </w:r>
      <w:r>
        <w:t>Installer</w:t>
      </w:r>
      <w:r>
        <w:rPr>
          <w:spacing w:val="3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sheet</w:t>
      </w:r>
      <w:r>
        <w:rPr>
          <w:spacing w:val="5"/>
        </w:rPr>
        <w:t xml:space="preserve"> </w:t>
      </w:r>
      <w:r>
        <w:t>metal</w:t>
      </w:r>
      <w:r>
        <w:rPr>
          <w:spacing w:val="5"/>
        </w:rPr>
        <w:t xml:space="preserve"> </w:t>
      </w:r>
      <w:r>
        <w:t>roofing</w:t>
      </w:r>
      <w:r>
        <w:rPr>
          <w:spacing w:val="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minimum</w:t>
      </w:r>
      <w:r>
        <w:rPr>
          <w:spacing w:val="6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10</w:t>
      </w:r>
      <w:r>
        <w:rPr>
          <w:spacing w:val="5"/>
        </w:rPr>
        <w:t xml:space="preserve"> </w:t>
      </w:r>
      <w:r>
        <w:rPr>
          <w:spacing w:val="-1"/>
        </w:rPr>
        <w:t>years</w:t>
      </w:r>
      <w:r>
        <w:rPr>
          <w:spacing w:val="36"/>
          <w:w w:val="99"/>
        </w:rPr>
        <w:t xml:space="preserve"> </w:t>
      </w:r>
      <w:r>
        <w:t>documented</w:t>
      </w:r>
      <w:r>
        <w:rPr>
          <w:spacing w:val="-25"/>
        </w:rPr>
        <w:t xml:space="preserve"> </w:t>
      </w:r>
      <w:r>
        <w:t>experience.</w:t>
      </w:r>
      <w:r>
        <w:rPr>
          <w:b w:val="0"/>
        </w:rPr>
        <w:t>]</w:t>
      </w:r>
    </w:p>
    <w:p w:rsidR="008F1E68" w:rsidRDefault="008F1E68">
      <w:pPr>
        <w:spacing w:before="1"/>
        <w:rPr>
          <w:rFonts w:ascii="Arial" w:eastAsia="Arial" w:hAnsi="Arial" w:cs="Arial"/>
          <w:sz w:val="21"/>
          <w:szCs w:val="21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272" w:hanging="431"/>
        <w:jc w:val="both"/>
      </w:pPr>
      <w:bookmarkStart w:id="25" w:name="B._Panel_Manufacturer:__Minimum_of_10_ye"/>
      <w:bookmarkEnd w:id="25"/>
      <w:r>
        <w:t>Panel</w:t>
      </w:r>
      <w:r>
        <w:rPr>
          <w:spacing w:val="-6"/>
        </w:rPr>
        <w:t xml:space="preserve"> </w:t>
      </w:r>
      <w:r>
        <w:t>Manufacturer:</w:t>
      </w:r>
      <w:r>
        <w:rPr>
          <w:spacing w:val="50"/>
        </w:rPr>
        <w:t xml:space="preserve"> </w:t>
      </w:r>
      <w:r>
        <w:t xml:space="preserve">Minimum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2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manufacturing</w:t>
      </w:r>
      <w:r>
        <w:rPr>
          <w:spacing w:val="-5"/>
        </w:rPr>
        <w:t xml:space="preserve"> </w:t>
      </w:r>
      <w:r>
        <w:t>architectural</w:t>
      </w:r>
      <w:r>
        <w:rPr>
          <w:spacing w:val="-4"/>
        </w:rPr>
        <w:t xml:space="preserve"> </w:t>
      </w:r>
      <w:r>
        <w:t>roof</w:t>
      </w:r>
      <w:r>
        <w:rPr>
          <w:spacing w:val="-1"/>
        </w:rPr>
        <w:t xml:space="preserve"> </w:t>
      </w:r>
      <w:r>
        <w:t>panels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42"/>
          <w:w w:val="99"/>
        </w:rPr>
        <w:t xml:space="preserve"> </w:t>
      </w:r>
      <w:bookmarkStart w:id="26" w:name="1.6_DELIVERY,_STORAGE,_AND_HANDLING_"/>
      <w:bookmarkEnd w:id="26"/>
      <w:r>
        <w:t>permanent</w:t>
      </w:r>
      <w:r>
        <w:rPr>
          <w:spacing w:val="-8"/>
        </w:rPr>
        <w:t xml:space="preserve"> </w:t>
      </w:r>
      <w:r>
        <w:t>stationary</w:t>
      </w:r>
      <w:r>
        <w:rPr>
          <w:spacing w:val="-9"/>
        </w:rPr>
        <w:t xml:space="preserve"> </w:t>
      </w:r>
      <w:r>
        <w:t>indoor</w:t>
      </w:r>
      <w:r>
        <w:rPr>
          <w:spacing w:val="-8"/>
        </w:rPr>
        <w:t xml:space="preserve"> </w:t>
      </w:r>
      <w:r>
        <w:rPr>
          <w:spacing w:val="-1"/>
        </w:rPr>
        <w:t>facility.</w:t>
      </w:r>
      <w:r>
        <w:rPr>
          <w:spacing w:val="44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facility</w:t>
      </w:r>
      <w:r>
        <w:rPr>
          <w:spacing w:val="-8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requested.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D5070B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rPr>
          <w:spacing w:val="-1"/>
        </w:rPr>
        <w:t>DELIVERY,</w:t>
      </w:r>
      <w:r>
        <w:rPr>
          <w:spacing w:val="-11"/>
        </w:rPr>
        <w:t xml:space="preserve"> </w:t>
      </w:r>
      <w:r>
        <w:t>STORAGE,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HANDLING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927" w:hanging="431"/>
      </w:pPr>
      <w:bookmarkStart w:id="27" w:name="A._Deliver_components,_metal_panels,_and"/>
      <w:bookmarkEnd w:id="27"/>
      <w:r>
        <w:t>Deliver</w:t>
      </w:r>
      <w:r>
        <w:rPr>
          <w:spacing w:val="-7"/>
        </w:rPr>
        <w:t xml:space="preserve"> </w:t>
      </w:r>
      <w:r>
        <w:t>components,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manufactured</w:t>
      </w:r>
      <w:r>
        <w:rPr>
          <w:spacing w:val="-6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50"/>
          <w:w w:val="99"/>
        </w:rPr>
        <w:t xml:space="preserve"> </w:t>
      </w:r>
      <w:r>
        <w:t>deformed.</w:t>
      </w:r>
      <w:r>
        <w:rPr>
          <w:spacing w:val="-9"/>
        </w:rPr>
        <w:t xml:space="preserve"> </w:t>
      </w:r>
      <w:r>
        <w:t>Package</w:t>
      </w:r>
      <w:r>
        <w:rPr>
          <w:spacing w:val="-9"/>
        </w:rPr>
        <w:t xml:space="preserve"> </w:t>
      </w:r>
      <w:r>
        <w:t>metal</w:t>
      </w:r>
      <w:r>
        <w:rPr>
          <w:spacing w:val="-11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protection</w:t>
      </w:r>
      <w:r>
        <w:rPr>
          <w:spacing w:val="-8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handling.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06" w:hanging="431"/>
        <w:jc w:val="both"/>
      </w:pPr>
      <w:bookmarkStart w:id="28" w:name="B._Unload,_store,_and_erect_metal_panels"/>
      <w:bookmarkEnd w:id="28"/>
      <w:r>
        <w:t>Unload,</w:t>
      </w:r>
      <w:r>
        <w:rPr>
          <w:spacing w:val="-6"/>
        </w:rPr>
        <w:t xml:space="preserve"> </w:t>
      </w:r>
      <w:r>
        <w:t>store,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erect</w:t>
      </w:r>
      <w:r>
        <w:rPr>
          <w:spacing w:val="-6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manner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prevent</w:t>
      </w:r>
      <w:r>
        <w:rPr>
          <w:spacing w:val="-6"/>
        </w:rPr>
        <w:t xml:space="preserve"> </w:t>
      </w:r>
      <w:r>
        <w:t>bending,</w:t>
      </w:r>
      <w:r>
        <w:rPr>
          <w:spacing w:val="-4"/>
        </w:rPr>
        <w:t xml:space="preserve"> </w:t>
      </w:r>
      <w:r>
        <w:t>warping,</w:t>
      </w:r>
      <w:r>
        <w:rPr>
          <w:spacing w:val="-6"/>
        </w:rPr>
        <w:t xml:space="preserve"> </w:t>
      </w:r>
      <w:r>
        <w:t>twisting,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surface</w:t>
      </w:r>
      <w:r>
        <w:rPr>
          <w:spacing w:val="34"/>
          <w:w w:val="99"/>
        </w:rPr>
        <w:t xml:space="preserve"> </w:t>
      </w:r>
      <w:r>
        <w:t>damage.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 w:line="239" w:lineRule="auto"/>
        <w:ind w:left="1259" w:right="272" w:hanging="431"/>
        <w:jc w:val="both"/>
      </w:pPr>
      <w:bookmarkStart w:id="29" w:name="C._Store_panels,_flashings_and_accessori"/>
      <w:bookmarkEnd w:id="29"/>
      <w:r>
        <w:rPr>
          <w:spacing w:val="-1"/>
        </w:rPr>
        <w:t>Store</w:t>
      </w:r>
      <w:r>
        <w:rPr>
          <w:spacing w:val="10"/>
        </w:rPr>
        <w:t xml:space="preserve"> </w:t>
      </w:r>
      <w:r>
        <w:t>panels,</w:t>
      </w:r>
      <w:r>
        <w:rPr>
          <w:spacing w:val="10"/>
        </w:rPr>
        <w:t xml:space="preserve"> </w:t>
      </w:r>
      <w:r>
        <w:t>flashings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accessories</w:t>
      </w:r>
      <w:r>
        <w:rPr>
          <w:spacing w:val="10"/>
        </w:rPr>
        <w:t xml:space="preserve"> </w:t>
      </w:r>
      <w:r>
        <w:rPr>
          <w:spacing w:val="-1"/>
        </w:rPr>
        <w:t>ion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safe,</w:t>
      </w:r>
      <w:r>
        <w:rPr>
          <w:spacing w:val="10"/>
        </w:rPr>
        <w:t xml:space="preserve"> </w:t>
      </w:r>
      <w:r>
        <w:t>dry</w:t>
      </w:r>
      <w:r>
        <w:rPr>
          <w:spacing w:val="5"/>
        </w:rPr>
        <w:t xml:space="preserve"> </w:t>
      </w:r>
      <w:r>
        <w:t>environment</w:t>
      </w:r>
      <w:r>
        <w:rPr>
          <w:spacing w:val="9"/>
        </w:rPr>
        <w:t xml:space="preserve"> </w:t>
      </w:r>
      <w:r>
        <w:t>under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waterproof</w:t>
      </w:r>
      <w:r>
        <w:rPr>
          <w:spacing w:val="12"/>
        </w:rPr>
        <w:t xml:space="preserve"> </w:t>
      </w:r>
      <w:r>
        <w:t>breathable</w:t>
      </w:r>
      <w:r>
        <w:rPr>
          <w:spacing w:val="64"/>
          <w:w w:val="99"/>
        </w:rPr>
        <w:t xml:space="preserve"> </w:t>
      </w:r>
      <w:r>
        <w:t>covering</w:t>
      </w:r>
      <w:r>
        <w:rPr>
          <w:spacing w:val="4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8"/>
        </w:rPr>
        <w:t xml:space="preserve"> </w:t>
      </w:r>
      <w:r>
        <w:rPr>
          <w:spacing w:val="-1"/>
        </w:rPr>
        <w:t>water</w:t>
      </w:r>
      <w:r>
        <w:rPr>
          <w:spacing w:val="6"/>
        </w:rPr>
        <w:t xml:space="preserve"> </w:t>
      </w:r>
      <w:r>
        <w:t>damage.</w:t>
      </w:r>
      <w:r>
        <w:rPr>
          <w:spacing w:val="11"/>
        </w:rPr>
        <w:t xml:space="preserve"> </w:t>
      </w:r>
      <w:r>
        <w:t>Allow</w:t>
      </w:r>
      <w:r>
        <w:rPr>
          <w:spacing w:val="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adequate</w:t>
      </w:r>
      <w:r>
        <w:rPr>
          <w:spacing w:val="6"/>
        </w:rPr>
        <w:t xml:space="preserve"> </w:t>
      </w:r>
      <w:r>
        <w:t>ventilation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prevent</w:t>
      </w:r>
      <w:r>
        <w:rPr>
          <w:spacing w:val="6"/>
        </w:rPr>
        <w:t xml:space="preserve"> </w:t>
      </w:r>
      <w:r>
        <w:t>condensation.</w:t>
      </w:r>
      <w:r>
        <w:rPr>
          <w:spacing w:val="12"/>
        </w:rPr>
        <w:t xml:space="preserve"> </w:t>
      </w:r>
      <w:r>
        <w:t>Panels</w:t>
      </w:r>
      <w:r>
        <w:rPr>
          <w:spacing w:val="40"/>
          <w:w w:val="99"/>
        </w:rPr>
        <w:t xml:space="preserve"> </w:t>
      </w:r>
      <w:bookmarkStart w:id="30" w:name="D._Retain_strippable_protective_covering"/>
      <w:bookmarkEnd w:id="30"/>
      <w:r>
        <w:t>and</w:t>
      </w:r>
      <w:r>
        <w:rPr>
          <w:spacing w:val="-7"/>
        </w:rPr>
        <w:t xml:space="preserve"> </w:t>
      </w:r>
      <w:r>
        <w:t>flashings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strippable</w:t>
      </w:r>
      <w:r>
        <w:rPr>
          <w:spacing w:val="-6"/>
        </w:rPr>
        <w:t xml:space="preserve"> </w:t>
      </w:r>
      <w:r>
        <w:rPr>
          <w:spacing w:val="-1"/>
        </w:rPr>
        <w:t>film</w:t>
      </w:r>
      <w:r>
        <w:rPr>
          <w:spacing w:val="-2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direct</w:t>
      </w:r>
      <w:r>
        <w:rPr>
          <w:spacing w:val="-6"/>
        </w:rPr>
        <w:t xml:space="preserve"> </w:t>
      </w:r>
      <w:r>
        <w:t>sunlight.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0B42E9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hanging="431"/>
      </w:pPr>
      <w:r>
        <w:t>Remove</w:t>
      </w:r>
      <w:r w:rsidR="00EE0F58">
        <w:rPr>
          <w:spacing w:val="-10"/>
        </w:rPr>
        <w:t xml:space="preserve"> </w:t>
      </w:r>
      <w:r w:rsidR="00EE0F58">
        <w:t>strippable</w:t>
      </w:r>
      <w:r w:rsidR="00EE0F58">
        <w:rPr>
          <w:spacing w:val="-6"/>
        </w:rPr>
        <w:t xml:space="preserve"> </w:t>
      </w:r>
      <w:r w:rsidR="00EE0F58">
        <w:t>protective</w:t>
      </w:r>
      <w:r w:rsidR="00EE0F58">
        <w:rPr>
          <w:spacing w:val="-9"/>
        </w:rPr>
        <w:t xml:space="preserve"> </w:t>
      </w:r>
      <w:r w:rsidR="00EE0F58">
        <w:t>covering</w:t>
      </w:r>
      <w:r w:rsidR="00EE0F58">
        <w:rPr>
          <w:spacing w:val="-6"/>
        </w:rPr>
        <w:t xml:space="preserve"> </w:t>
      </w:r>
      <w:r w:rsidR="00EE0F58">
        <w:t>on</w:t>
      </w:r>
      <w:r w:rsidR="00EE0F58">
        <w:rPr>
          <w:spacing w:val="-9"/>
        </w:rPr>
        <w:t xml:space="preserve"> </w:t>
      </w:r>
      <w:r w:rsidR="00EE0F58">
        <w:t>metal</w:t>
      </w:r>
      <w:r w:rsidR="00EE0F58">
        <w:rPr>
          <w:spacing w:val="-10"/>
        </w:rPr>
        <w:t xml:space="preserve"> </w:t>
      </w:r>
      <w:r w:rsidR="00EE0F58">
        <w:t>panels</w:t>
      </w:r>
      <w:r w:rsidR="00EE0F58">
        <w:rPr>
          <w:spacing w:val="-8"/>
        </w:rPr>
        <w:t xml:space="preserve"> </w:t>
      </w:r>
      <w:r w:rsidR="00EE0F58">
        <w:t>during</w:t>
      </w:r>
      <w:r w:rsidR="00EE0F58">
        <w:rPr>
          <w:spacing w:val="-8"/>
        </w:rPr>
        <w:t xml:space="preserve"> </w:t>
      </w:r>
      <w:r w:rsidR="00EE0F58">
        <w:t>installation.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2"/>
          <w:numId w:val="16"/>
        </w:numPr>
        <w:tabs>
          <w:tab w:val="left" w:pos="1260"/>
        </w:tabs>
        <w:ind w:left="1259" w:right="330" w:hanging="431"/>
        <w:rPr>
          <w:rFonts w:cs="Arial"/>
          <w:b w:val="0"/>
          <w:bCs w:val="0"/>
        </w:rPr>
      </w:pPr>
      <w:bookmarkStart w:id="31" w:name="E._[Upon_receipt_of_delivery_of_metal_pa"/>
      <w:bookmarkEnd w:id="31"/>
      <w:r w:rsidRPr="00CF2436">
        <w:rPr>
          <w:b w:val="0"/>
        </w:rPr>
        <w:t>Upon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  <w:spacing w:val="-1"/>
        </w:rPr>
        <w:t>receipt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metal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panel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  <w:spacing w:val="-1"/>
        </w:rPr>
        <w:t>system,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prior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17"/>
        </w:rPr>
        <w:t xml:space="preserve"> </w:t>
      </w:r>
      <w:r w:rsidRPr="00CF2436">
        <w:rPr>
          <w:b w:val="0"/>
        </w:rPr>
        <w:t>signing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delivery</w:t>
      </w:r>
      <w:r w:rsidRPr="00CF2436">
        <w:rPr>
          <w:b w:val="0"/>
          <w:spacing w:val="13"/>
        </w:rPr>
        <w:t xml:space="preserve"> </w:t>
      </w:r>
      <w:r w:rsidRPr="00CF2436">
        <w:rPr>
          <w:b w:val="0"/>
        </w:rPr>
        <w:t>ticket,</w:t>
      </w:r>
      <w:r w:rsidRPr="00CF2436">
        <w:rPr>
          <w:b w:val="0"/>
          <w:spacing w:val="1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42"/>
          <w:w w:val="99"/>
        </w:rPr>
        <w:t xml:space="preserve"> </w:t>
      </w:r>
      <w:bookmarkStart w:id="32" w:name="1.7_FIELD_CONDITIONS_"/>
      <w:bookmarkEnd w:id="32"/>
      <w:r w:rsidRPr="00CF2436">
        <w:rPr>
          <w:b w:val="0"/>
        </w:rPr>
        <w:t>installer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is</w:t>
      </w:r>
      <w:r w:rsidRPr="00CF2436">
        <w:rPr>
          <w:b w:val="0"/>
          <w:spacing w:val="-8"/>
        </w:rPr>
        <w:t xml:space="preserve"> </w:t>
      </w:r>
      <w:r w:rsidRPr="00CF2436">
        <w:rPr>
          <w:b w:val="0"/>
        </w:rPr>
        <w:t>to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examine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  <w:spacing w:val="1"/>
        </w:rPr>
        <w:t>each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shipment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damage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</w:rPr>
        <w:t>and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completion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of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the</w:t>
      </w:r>
      <w:r w:rsidRPr="00CF2436">
        <w:rPr>
          <w:b w:val="0"/>
          <w:spacing w:val="-5"/>
        </w:rPr>
        <w:t xml:space="preserve"> </w:t>
      </w:r>
      <w:r w:rsidRPr="00CF2436">
        <w:rPr>
          <w:b w:val="0"/>
        </w:rPr>
        <w:t>consignment.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FIELD</w:t>
      </w:r>
      <w:r>
        <w:rPr>
          <w:spacing w:val="-18"/>
        </w:rPr>
        <w:t xml:space="preserve"> </w:t>
      </w:r>
      <w:r>
        <w:t>CONDITIONS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3" w:name="A._Weather_Limitations:_Proceed_with_ins"/>
      <w:bookmarkEnd w:id="33"/>
      <w:r>
        <w:t>Weather</w:t>
      </w:r>
      <w:r>
        <w:rPr>
          <w:spacing w:val="-9"/>
        </w:rPr>
        <w:t xml:space="preserve"> </w:t>
      </w:r>
      <w:r>
        <w:t>Limitations:</w:t>
      </w:r>
      <w:r>
        <w:rPr>
          <w:spacing w:val="-8"/>
        </w:rPr>
        <w:t xml:space="preserve"> </w:t>
      </w:r>
      <w:r>
        <w:t>Proceed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rPr>
          <w:spacing w:val="-1"/>
        </w:rPr>
        <w:t>existing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forecasted</w:t>
      </w:r>
      <w:r>
        <w:rPr>
          <w:spacing w:val="-6"/>
        </w:rPr>
        <w:t xml:space="preserve"> </w:t>
      </w:r>
      <w:r>
        <w:t>weather</w:t>
      </w:r>
      <w:r>
        <w:rPr>
          <w:spacing w:val="-9"/>
        </w:rPr>
        <w:t xml:space="preserve"> </w:t>
      </w:r>
      <w:r>
        <w:t>conditions</w:t>
      </w:r>
      <w:r>
        <w:rPr>
          <w:spacing w:val="46"/>
          <w:w w:val="99"/>
        </w:rPr>
        <w:t xml:space="preserve"> </w:t>
      </w:r>
      <w:r>
        <w:t>permit</w:t>
      </w:r>
      <w:r>
        <w:rPr>
          <w:spacing w:val="-9"/>
        </w:rPr>
        <w:t xml:space="preserve"> </w:t>
      </w:r>
      <w:r>
        <w:t>assembly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5"/>
        </w:rPr>
        <w:t xml:space="preserve"> </w:t>
      </w:r>
      <w:r>
        <w:t>instructions</w:t>
      </w:r>
      <w:r>
        <w:rPr>
          <w:spacing w:val="78"/>
          <w:w w:val="99"/>
        </w:rPr>
        <w:t xml:space="preserve"> </w:t>
      </w:r>
      <w:bookmarkStart w:id="34" w:name="1.8_COORDINATION_"/>
      <w:bookmarkEnd w:id="34"/>
      <w:r>
        <w:t>and</w:t>
      </w:r>
      <w:r>
        <w:rPr>
          <w:spacing w:val="-13"/>
        </w:rPr>
        <w:t xml:space="preserve"> </w:t>
      </w:r>
      <w:r>
        <w:t>warranty</w:t>
      </w:r>
      <w:r>
        <w:rPr>
          <w:spacing w:val="-16"/>
        </w:rPr>
        <w:t xml:space="preserve"> </w:t>
      </w:r>
      <w:r>
        <w:t>requirements.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t>COORDINATION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436" w:hanging="431"/>
      </w:pPr>
      <w:bookmarkStart w:id="35" w:name="A._Coordinate_sizes_and_locations_of_roo"/>
      <w:bookmarkEnd w:id="35"/>
      <w:r>
        <w:t>Coordinate</w:t>
      </w:r>
      <w:r>
        <w:rPr>
          <w:spacing w:val="-8"/>
        </w:rPr>
        <w:t xml:space="preserve"> </w:t>
      </w:r>
      <w:r>
        <w:t>sizes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5"/>
        </w:rPr>
        <w:t xml:space="preserve"> </w:t>
      </w:r>
      <w: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curbs,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penetrations</w:t>
      </w:r>
      <w:r>
        <w:rPr>
          <w:spacing w:val="-4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actual</w:t>
      </w:r>
      <w:r>
        <w:rPr>
          <w:spacing w:val="26"/>
          <w:w w:val="99"/>
        </w:rPr>
        <w:t xml:space="preserve"> </w:t>
      </w:r>
      <w:r>
        <w:t>equipment</w:t>
      </w:r>
      <w:r>
        <w:rPr>
          <w:spacing w:val="-19"/>
        </w:rPr>
        <w:t xml:space="preserve"> </w:t>
      </w:r>
      <w:r>
        <w:rPr>
          <w:spacing w:val="-1"/>
        </w:rPr>
        <w:t>provided.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362" w:hanging="431"/>
      </w:pPr>
      <w:bookmarkStart w:id="36" w:name="B._Coordinate_metal_panel_installation_w"/>
      <w:bookmarkEnd w:id="36"/>
      <w:r>
        <w:t>Coordinate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rain</w:t>
      </w:r>
      <w:r>
        <w:rPr>
          <w:spacing w:val="-7"/>
        </w:rPr>
        <w:t xml:space="preserve"> </w:t>
      </w:r>
      <w:r>
        <w:t>drainage</w:t>
      </w:r>
      <w:r>
        <w:rPr>
          <w:spacing w:val="-5"/>
        </w:rPr>
        <w:t xml:space="preserve"> </w:t>
      </w:r>
      <w:r>
        <w:t>work,</w:t>
      </w:r>
      <w:r>
        <w:rPr>
          <w:spacing w:val="-9"/>
        </w:rPr>
        <w:t xml:space="preserve"> </w:t>
      </w:r>
      <w:r>
        <w:t>flashing,</w:t>
      </w:r>
      <w:r>
        <w:rPr>
          <w:spacing w:val="-8"/>
        </w:rPr>
        <w:t xml:space="preserve"> </w:t>
      </w:r>
      <w:r>
        <w:t>trim,</w:t>
      </w:r>
      <w:r>
        <w:rPr>
          <w:spacing w:val="-7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soffits,</w:t>
      </w:r>
      <w:r>
        <w:rPr>
          <w:spacing w:val="-7"/>
        </w:rPr>
        <w:t xml:space="preserve"> </w:t>
      </w:r>
      <w:r>
        <w:t>and</w:t>
      </w:r>
      <w:r>
        <w:rPr>
          <w:spacing w:val="42"/>
          <w:w w:val="99"/>
        </w:rPr>
        <w:t xml:space="preserve"> </w:t>
      </w:r>
      <w:bookmarkStart w:id="37" w:name="1.9_WARRANTY_"/>
      <w:bookmarkEnd w:id="37"/>
      <w:r>
        <w:rPr>
          <w:spacing w:val="-1"/>
        </w:rPr>
        <w:t>other</w:t>
      </w:r>
      <w:r>
        <w:rPr>
          <w:spacing w:val="-8"/>
        </w:rPr>
        <w:t xml:space="preserve"> </w:t>
      </w:r>
      <w:r>
        <w:t>adjoining</w:t>
      </w:r>
      <w:r>
        <w:rPr>
          <w:spacing w:val="-6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leakproof,</w:t>
      </w:r>
      <w:r>
        <w:rPr>
          <w:spacing w:val="-8"/>
        </w:rPr>
        <w:t xml:space="preserve"> </w:t>
      </w:r>
      <w:r>
        <w:t>secure,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noncorrosive</w:t>
      </w:r>
      <w:r>
        <w:rPr>
          <w:spacing w:val="-6"/>
        </w:rPr>
        <w:t xml:space="preserve"> </w:t>
      </w:r>
      <w:r>
        <w:t>installation.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CF2436">
      <w:pPr>
        <w:pStyle w:val="BodyText"/>
        <w:numPr>
          <w:ilvl w:val="1"/>
          <w:numId w:val="16"/>
        </w:numPr>
        <w:tabs>
          <w:tab w:val="left" w:pos="829"/>
        </w:tabs>
        <w:ind w:left="828"/>
        <w:jc w:val="left"/>
      </w:pPr>
      <w:r>
        <w:lastRenderedPageBreak/>
        <w:t>WARRANTY</w:t>
      </w:r>
    </w:p>
    <w:p w:rsidR="008F1E68" w:rsidRDefault="008F1E68">
      <w:pPr>
        <w:spacing w:before="5"/>
        <w:rPr>
          <w:rFonts w:ascii="Arial" w:eastAsia="Arial" w:hAnsi="Arial" w:cs="Arial"/>
          <w:sz w:val="18"/>
          <w:szCs w:val="18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spacing w:before="74"/>
        <w:ind w:left="1259" w:right="362" w:hanging="431"/>
      </w:pPr>
      <w:bookmarkStart w:id="38" w:name="A._Material_and_Workmanship_Warranty:_Ma"/>
      <w:bookmarkEnd w:id="38"/>
      <w:r>
        <w:rPr>
          <w:spacing w:val="-1"/>
        </w:rP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1"/>
        </w:rPr>
        <w:t>Workmanship</w:t>
      </w:r>
      <w:r>
        <w:rPr>
          <w:spacing w:val="-8"/>
        </w:rPr>
        <w:t xml:space="preserve"> </w:t>
      </w:r>
      <w:r>
        <w:rPr>
          <w:spacing w:val="-1"/>
        </w:rPr>
        <w:t>Warranty:</w:t>
      </w:r>
      <w:r>
        <w:rPr>
          <w:spacing w:val="-6"/>
        </w:rPr>
        <w:t xml:space="preserve"> </w:t>
      </w:r>
      <w:r>
        <w:t>Manufacturer</w:t>
      </w:r>
      <w:r>
        <w:rPr>
          <w:spacing w:val="-6"/>
        </w:rPr>
        <w:t xml:space="preserve"> </w:t>
      </w:r>
      <w:r>
        <w:t>agrees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repair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replace</w:t>
      </w:r>
      <w:r>
        <w:rPr>
          <w:spacing w:val="-8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6"/>
          <w:w w:val="99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fail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materials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workmanship</w:t>
      </w:r>
      <w:r>
        <w:rPr>
          <w:spacing w:val="-8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specified</w:t>
      </w:r>
      <w:r>
        <w:rPr>
          <w:spacing w:val="-6"/>
        </w:rPr>
        <w:t xml:space="preserve"> </w:t>
      </w:r>
      <w:r>
        <w:t>warranty</w:t>
      </w:r>
      <w:r>
        <w:rPr>
          <w:spacing w:val="-8"/>
        </w:rPr>
        <w:t xml:space="preserve"> </w:t>
      </w:r>
      <w:r>
        <w:t>period.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spacing w:before="74"/>
        <w:ind w:left="1692"/>
      </w:pPr>
      <w:bookmarkStart w:id="39" w:name="1._Failures_include,_but_are_not_limited"/>
      <w:bookmarkStart w:id="40" w:name="a._Structural_failures_including_rupturi"/>
      <w:bookmarkEnd w:id="39"/>
      <w:bookmarkEnd w:id="40"/>
      <w:r>
        <w:t>Failures</w:t>
      </w:r>
      <w:r>
        <w:rPr>
          <w:spacing w:val="-5"/>
        </w:rPr>
        <w:t xml:space="preserve"> </w:t>
      </w:r>
      <w:r>
        <w:t>include,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following: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bookmarkStart w:id="41" w:name="b._Deterioration_of_metals_and_other_mat"/>
      <w:bookmarkEnd w:id="41"/>
      <w:r>
        <w:t>Structural</w:t>
      </w:r>
      <w:r>
        <w:rPr>
          <w:spacing w:val="-10"/>
        </w:rPr>
        <w:t xml:space="preserve"> </w:t>
      </w:r>
      <w:r>
        <w:t>failures</w:t>
      </w:r>
      <w:r>
        <w:rPr>
          <w:spacing w:val="-9"/>
        </w:rPr>
        <w:t xml:space="preserve"> </w:t>
      </w:r>
      <w:r>
        <w:t>including</w:t>
      </w:r>
      <w:r>
        <w:rPr>
          <w:spacing w:val="-7"/>
        </w:rPr>
        <w:t xml:space="preserve"> </w:t>
      </w:r>
      <w:r>
        <w:t>rupturing,</w:t>
      </w:r>
      <w:r>
        <w:rPr>
          <w:spacing w:val="-9"/>
        </w:rPr>
        <w:t xml:space="preserve"> </w:t>
      </w:r>
      <w:r>
        <w:t>cracking,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puncturing.</w:t>
      </w:r>
    </w:p>
    <w:p w:rsidR="008F1E68" w:rsidRDefault="00EE0F58" w:rsidP="00471B8A">
      <w:pPr>
        <w:pStyle w:val="BodyText"/>
        <w:numPr>
          <w:ilvl w:val="4"/>
          <w:numId w:val="16"/>
        </w:numPr>
        <w:tabs>
          <w:tab w:val="left" w:pos="2125"/>
        </w:tabs>
        <w:ind w:hanging="432"/>
      </w:pPr>
      <w:r>
        <w:t>Deterioration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other</w:t>
      </w:r>
      <w:r>
        <w:rPr>
          <w:spacing w:val="-8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rPr>
          <w:spacing w:val="1"/>
        </w:rPr>
        <w:t>normal</w:t>
      </w:r>
      <w:r>
        <w:rPr>
          <w:spacing w:val="-10"/>
        </w:rPr>
        <w:t xml:space="preserve"> </w:t>
      </w:r>
      <w:r>
        <w:rPr>
          <w:spacing w:val="-1"/>
        </w:rPr>
        <w:t>weathering.</w:t>
      </w: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spacing w:before="74"/>
        <w:ind w:left="1692"/>
      </w:pPr>
      <w:bookmarkStart w:id="42" w:name="2._Warranty_Period:_[Two]_years_from_dat"/>
      <w:bookmarkEnd w:id="42"/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6"/>
        </w:rPr>
        <w:t xml:space="preserve"> </w:t>
      </w:r>
      <w:r w:rsidRPr="00CF2436">
        <w:t>Two</w:t>
      </w:r>
      <w:r>
        <w:rPr>
          <w:spacing w:val="-6"/>
        </w:rPr>
        <w:t xml:space="preserve"> </w:t>
      </w:r>
      <w:r>
        <w:rPr>
          <w:spacing w:val="-1"/>
        </w:rPr>
        <w:t>years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5"/>
        </w:rPr>
        <w:t xml:space="preserve"> </w:t>
      </w:r>
      <w:r>
        <w:t>Completion.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CF2436" w:rsidRDefault="00EE0F58" w:rsidP="00471B8A">
      <w:pPr>
        <w:numPr>
          <w:ilvl w:val="2"/>
          <w:numId w:val="16"/>
        </w:numPr>
        <w:tabs>
          <w:tab w:val="left" w:pos="1260"/>
        </w:tabs>
        <w:ind w:left="1259" w:right="436" w:hanging="431"/>
        <w:rPr>
          <w:rFonts w:ascii="Arial" w:eastAsia="Arial" w:hAnsi="Arial" w:cs="Arial"/>
          <w:sz w:val="20"/>
          <w:szCs w:val="20"/>
        </w:rPr>
      </w:pPr>
      <w:bookmarkStart w:id="43" w:name="B._Paint_Finish_Warranty:__30_years_from"/>
      <w:bookmarkEnd w:id="43"/>
      <w:r>
        <w:rPr>
          <w:rFonts w:ascii="Arial" w:eastAsia="Arial" w:hAnsi="Arial" w:cs="Arial"/>
          <w:spacing w:val="-1"/>
          <w:sz w:val="20"/>
          <w:szCs w:val="20"/>
        </w:rPr>
        <w:t>Paint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Finish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30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years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Substantial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Completion</w:t>
      </w:r>
      <w:r w:rsidRPr="00CF2436">
        <w:rPr>
          <w:rFonts w:ascii="Arial" w:eastAsia="Arial" w:hAnsi="Arial" w:cs="Arial"/>
          <w:sz w:val="20"/>
          <w:szCs w:val="20"/>
        </w:rPr>
        <w:t>.</w:t>
      </w:r>
      <w:r w:rsidR="00CF2436">
        <w:rPr>
          <w:rFonts w:ascii="Arial" w:eastAsia="Arial" w:hAnsi="Arial" w:cs="Arial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If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metallic</w:t>
      </w:r>
      <w:r w:rsidRPr="00CF2436">
        <w:rPr>
          <w:rFonts w:ascii="Arial" w:eastAsia="Arial" w:hAnsi="Arial" w:cs="Arial"/>
          <w:bCs/>
          <w:spacing w:val="-5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colors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are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used,</w:t>
      </w:r>
      <w:r w:rsidRPr="00CF2436">
        <w:rPr>
          <w:rFonts w:ascii="Arial" w:eastAsia="Arial" w:hAnsi="Arial" w:cs="Arial"/>
          <w:bCs/>
          <w:spacing w:val="44"/>
          <w:w w:val="99"/>
          <w:sz w:val="20"/>
          <w:szCs w:val="20"/>
        </w:rPr>
        <w:t xml:space="preserve"> </w:t>
      </w:r>
      <w:bookmarkStart w:id="44" w:name="1._[30_years_for_Kynar_type_finish.]_"/>
      <w:bookmarkEnd w:id="44"/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“fade”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part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of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the</w:t>
      </w:r>
      <w:r w:rsidRPr="00CF2436">
        <w:rPr>
          <w:rFonts w:ascii="Arial" w:eastAsia="Arial" w:hAnsi="Arial" w:cs="Arial"/>
          <w:bCs/>
          <w:spacing w:val="-6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warranty</w:t>
      </w:r>
      <w:r w:rsidRPr="00CF2436">
        <w:rPr>
          <w:rFonts w:ascii="Arial" w:eastAsia="Arial" w:hAnsi="Arial" w:cs="Arial"/>
          <w:bCs/>
          <w:spacing w:val="-8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shall</w:t>
      </w:r>
      <w:r w:rsidRPr="00CF2436">
        <w:rPr>
          <w:rFonts w:ascii="Arial" w:eastAsia="Arial" w:hAnsi="Arial" w:cs="Arial"/>
          <w:bCs/>
          <w:spacing w:val="-7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be</w:t>
      </w:r>
      <w:r w:rsidRPr="00CF2436">
        <w:rPr>
          <w:rFonts w:ascii="Arial" w:eastAsia="Arial" w:hAnsi="Arial" w:cs="Arial"/>
          <w:bCs/>
          <w:spacing w:val="-4"/>
          <w:sz w:val="20"/>
          <w:szCs w:val="20"/>
        </w:rPr>
        <w:t xml:space="preserve"> </w:t>
      </w:r>
      <w:r w:rsidRPr="00CF2436">
        <w:rPr>
          <w:rFonts w:ascii="Arial" w:eastAsia="Arial" w:hAnsi="Arial" w:cs="Arial"/>
          <w:bCs/>
          <w:sz w:val="20"/>
          <w:szCs w:val="20"/>
        </w:rPr>
        <w:t>removed.</w:t>
      </w:r>
    </w:p>
    <w:p w:rsidR="008F1E68" w:rsidRDefault="008F1E68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Pr="00CF2436" w:rsidRDefault="00EE0F58" w:rsidP="00471B8A">
      <w:pPr>
        <w:pStyle w:val="Heading1"/>
        <w:numPr>
          <w:ilvl w:val="3"/>
          <w:numId w:val="16"/>
        </w:numPr>
        <w:tabs>
          <w:tab w:val="left" w:pos="1692"/>
        </w:tabs>
        <w:ind w:left="1692"/>
        <w:rPr>
          <w:b w:val="0"/>
          <w:bCs w:val="0"/>
        </w:rPr>
      </w:pPr>
      <w:bookmarkStart w:id="45" w:name="2._[20_years_for[_Metallic/Mica_finish,]"/>
      <w:bookmarkEnd w:id="45"/>
      <w:r w:rsidRPr="00CF2436">
        <w:rPr>
          <w:b w:val="0"/>
        </w:rPr>
        <w:t>30</w:t>
      </w:r>
      <w:r w:rsidRPr="00CF2436">
        <w:rPr>
          <w:b w:val="0"/>
          <w:spacing w:val="-4"/>
        </w:rPr>
        <w:t xml:space="preserve"> </w:t>
      </w:r>
      <w:r w:rsidRPr="00CF2436">
        <w:rPr>
          <w:b w:val="0"/>
          <w:spacing w:val="-1"/>
        </w:rPr>
        <w:t>years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for</w:t>
      </w:r>
      <w:r w:rsidRPr="00CF2436">
        <w:rPr>
          <w:b w:val="0"/>
          <w:spacing w:val="-6"/>
        </w:rPr>
        <w:t xml:space="preserve"> </w:t>
      </w:r>
      <w:r w:rsidRPr="00CF2436">
        <w:rPr>
          <w:b w:val="0"/>
        </w:rPr>
        <w:t>Kynar</w:t>
      </w:r>
      <w:r w:rsidRPr="00CF2436">
        <w:rPr>
          <w:b w:val="0"/>
          <w:spacing w:val="-7"/>
        </w:rPr>
        <w:t xml:space="preserve"> </w:t>
      </w:r>
      <w:r w:rsidRPr="00CF2436">
        <w:rPr>
          <w:b w:val="0"/>
        </w:rPr>
        <w:t>type</w:t>
      </w:r>
      <w:r w:rsidRPr="00CF2436">
        <w:rPr>
          <w:b w:val="0"/>
          <w:spacing w:val="-7"/>
        </w:rPr>
        <w:t xml:space="preserve"> </w:t>
      </w:r>
      <w:r w:rsidR="00CF2436" w:rsidRPr="00CF2436">
        <w:rPr>
          <w:b w:val="0"/>
        </w:rPr>
        <w:t>finish.</w:t>
      </w:r>
    </w:p>
    <w:p w:rsidR="008F1E68" w:rsidRPr="00CF2436" w:rsidRDefault="00EE0F58">
      <w:pPr>
        <w:tabs>
          <w:tab w:val="left" w:pos="1691"/>
        </w:tabs>
        <w:spacing w:before="2"/>
        <w:ind w:left="1260"/>
        <w:rPr>
          <w:rFonts w:ascii="Arial" w:eastAsia="Arial" w:hAnsi="Arial" w:cs="Arial"/>
          <w:sz w:val="20"/>
          <w:szCs w:val="20"/>
        </w:rPr>
      </w:pPr>
      <w:r w:rsidRPr="00CF2436">
        <w:rPr>
          <w:rFonts w:ascii="Times New Roman"/>
        </w:rPr>
        <w:t>2.</w:t>
      </w:r>
      <w:r w:rsidRPr="00CF2436">
        <w:rPr>
          <w:rFonts w:ascii="Times New Roman"/>
        </w:rPr>
        <w:tab/>
      </w:r>
      <w:r w:rsidRPr="00CF2436">
        <w:rPr>
          <w:rFonts w:ascii="Arial"/>
          <w:sz w:val="20"/>
        </w:rPr>
        <w:t>20</w:t>
      </w:r>
      <w:r w:rsidRPr="00CF2436">
        <w:rPr>
          <w:rFonts w:ascii="Arial"/>
          <w:spacing w:val="-8"/>
          <w:sz w:val="20"/>
        </w:rPr>
        <w:t xml:space="preserve"> </w:t>
      </w:r>
      <w:r w:rsidRPr="00CF2436">
        <w:rPr>
          <w:rFonts w:ascii="Arial"/>
          <w:spacing w:val="-1"/>
          <w:sz w:val="20"/>
        </w:rPr>
        <w:t>years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for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Metallic/Mica</w:t>
      </w:r>
      <w:r w:rsidRPr="00CF2436">
        <w:rPr>
          <w:rFonts w:ascii="Arial"/>
          <w:spacing w:val="-10"/>
          <w:sz w:val="20"/>
        </w:rPr>
        <w:t xml:space="preserve"> </w:t>
      </w:r>
      <w:r w:rsidRPr="00CF2436">
        <w:rPr>
          <w:rFonts w:ascii="Arial"/>
          <w:sz w:val="20"/>
        </w:rPr>
        <w:t>finish,</w:t>
      </w:r>
      <w:r w:rsidR="00CF2436">
        <w:rPr>
          <w:rFonts w:ascii="Arial"/>
          <w:sz w:val="20"/>
        </w:rPr>
        <w:t xml:space="preserve"> </w:t>
      </w:r>
      <w:r w:rsidRPr="00CF2436">
        <w:rPr>
          <w:rFonts w:ascii="Arial"/>
          <w:sz w:val="20"/>
        </w:rPr>
        <w:t>Custom</w:t>
      </w:r>
      <w:r w:rsidRPr="00CF2436">
        <w:rPr>
          <w:rFonts w:ascii="Arial"/>
          <w:spacing w:val="-10"/>
          <w:sz w:val="20"/>
        </w:rPr>
        <w:t xml:space="preserve"> </w:t>
      </w:r>
      <w:r w:rsidR="00CF2436" w:rsidRPr="00CF2436">
        <w:rPr>
          <w:rFonts w:ascii="Arial"/>
          <w:sz w:val="20"/>
        </w:rPr>
        <w:t>finish</w:t>
      </w:r>
    </w:p>
    <w:p w:rsidR="008F1E68" w:rsidRDefault="008F1E68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8F1E68" w:rsidRDefault="00EE0F58" w:rsidP="00471B8A">
      <w:pPr>
        <w:pStyle w:val="BodyText"/>
        <w:numPr>
          <w:ilvl w:val="2"/>
          <w:numId w:val="16"/>
        </w:numPr>
        <w:tabs>
          <w:tab w:val="left" w:pos="1260"/>
        </w:tabs>
        <w:ind w:left="1259" w:right="1010" w:hanging="431"/>
      </w:pPr>
      <w:bookmarkStart w:id="46" w:name="C._Installer’s_Warranty:_Submit_installe"/>
      <w:bookmarkEnd w:id="46"/>
      <w:r>
        <w:rPr>
          <w:spacing w:val="-1"/>
        </w:rPr>
        <w:t>Installer’s</w:t>
      </w:r>
      <w:r>
        <w:rPr>
          <w:spacing w:val="-9"/>
        </w:rPr>
        <w:t xml:space="preserve"> </w:t>
      </w:r>
      <w:r>
        <w:t>Warranty:</w:t>
      </w:r>
      <w:r>
        <w:rPr>
          <w:spacing w:val="-5"/>
        </w:rPr>
        <w:t xml:space="preserve"> </w:t>
      </w:r>
      <w:r>
        <w:t>Submit</w:t>
      </w:r>
      <w:r>
        <w:rPr>
          <w:spacing w:val="-8"/>
        </w:rPr>
        <w:t xml:space="preserve"> </w:t>
      </w:r>
      <w:r>
        <w:t>installer's</w:t>
      </w:r>
      <w:r>
        <w:rPr>
          <w:spacing w:val="-6"/>
        </w:rPr>
        <w:t xml:space="preserve"> </w:t>
      </w:r>
      <w:r>
        <w:t>warranty,</w:t>
      </w:r>
      <w:r>
        <w:rPr>
          <w:spacing w:val="-7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Installer,</w:t>
      </w:r>
      <w:r>
        <w:rPr>
          <w:spacing w:val="-8"/>
        </w:rPr>
        <w:t xml:space="preserve"> </w:t>
      </w:r>
      <w:r>
        <w:t>covering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62"/>
          <w:w w:val="99"/>
        </w:rPr>
        <w:t xml:space="preserve"> </w:t>
      </w:r>
      <w:bookmarkStart w:id="47" w:name="1._Warranty_Period:_Two_years_from_date_"/>
      <w:bookmarkEnd w:id="47"/>
      <w:r>
        <w:t>Section,</w:t>
      </w:r>
      <w:r>
        <w:rPr>
          <w:spacing w:val="-6"/>
        </w:rPr>
        <w:t xml:space="preserve"> </w:t>
      </w:r>
      <w:r>
        <w:rPr>
          <w:spacing w:val="-1"/>
        </w:rPr>
        <w:t>including</w:t>
      </w:r>
      <w:r>
        <w:rPr>
          <w:spacing w:val="-5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warranty</w:t>
      </w:r>
      <w:r>
        <w:rPr>
          <w:spacing w:val="-9"/>
        </w:rPr>
        <w:t xml:space="preserve"> </w:t>
      </w:r>
      <w:r>
        <w:t>period: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471B8A">
      <w:pPr>
        <w:pStyle w:val="BodyText"/>
        <w:numPr>
          <w:ilvl w:val="3"/>
          <w:numId w:val="16"/>
        </w:numPr>
        <w:tabs>
          <w:tab w:val="left" w:pos="1692"/>
        </w:tabs>
        <w:ind w:left="1692"/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Two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Pr="007A5BBE" w:rsidRDefault="00EE0F58" w:rsidP="00471B8A">
      <w:pPr>
        <w:numPr>
          <w:ilvl w:val="2"/>
          <w:numId w:val="16"/>
        </w:numPr>
        <w:tabs>
          <w:tab w:val="left" w:pos="1260"/>
        </w:tabs>
        <w:ind w:left="1259" w:right="539" w:hanging="431"/>
        <w:rPr>
          <w:rFonts w:ascii="Arial" w:eastAsia="Arial" w:hAnsi="Arial" w:cs="Arial"/>
          <w:sz w:val="20"/>
          <w:szCs w:val="20"/>
        </w:rPr>
      </w:pPr>
      <w:bookmarkStart w:id="48" w:name="D._Weathertight_Warranty:__Refer_to_Manu"/>
      <w:bookmarkEnd w:id="48"/>
      <w:r>
        <w:rPr>
          <w:rFonts w:ascii="Arial" w:eastAsia="Arial" w:hAnsi="Arial" w:cs="Arial"/>
          <w:sz w:val="20"/>
          <w:szCs w:val="20"/>
        </w:rPr>
        <w:t>Weather</w:t>
      </w:r>
      <w:r w:rsidR="007A5BBE"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tight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Warranty:</w:t>
      </w:r>
      <w:r>
        <w:rPr>
          <w:rFonts w:ascii="Arial" w:eastAsia="Arial" w:hAnsi="Arial" w:cs="Arial"/>
          <w:spacing w:val="39"/>
          <w:sz w:val="20"/>
          <w:szCs w:val="20"/>
        </w:rPr>
        <w:t xml:space="preserve"> </w:t>
      </w:r>
    </w:p>
    <w:p w:rsidR="007A5BBE" w:rsidRDefault="007A5BBE" w:rsidP="007A5BBE">
      <w:pPr>
        <w:pStyle w:val="BodyText"/>
        <w:tabs>
          <w:tab w:val="left" w:pos="1692"/>
        </w:tabs>
        <w:ind w:left="1119" w:firstLine="0"/>
      </w:pPr>
    </w:p>
    <w:p w:rsidR="007A5BBE" w:rsidRDefault="007A5BBE" w:rsidP="007A5BBE">
      <w:pPr>
        <w:pStyle w:val="BodyText"/>
        <w:numPr>
          <w:ilvl w:val="3"/>
          <w:numId w:val="8"/>
        </w:numPr>
        <w:tabs>
          <w:tab w:val="left" w:pos="1692"/>
        </w:tabs>
      </w:pPr>
      <w:r>
        <w:t>Warranty</w:t>
      </w:r>
      <w:r>
        <w:rPr>
          <w:spacing w:val="-11"/>
        </w:rPr>
        <w:t xml:space="preserve"> </w:t>
      </w:r>
      <w:r>
        <w:t>Period:</w:t>
      </w:r>
      <w:r>
        <w:rPr>
          <w:spacing w:val="-8"/>
        </w:rPr>
        <w:t xml:space="preserve"> </w:t>
      </w:r>
      <w:r>
        <w:rPr>
          <w:spacing w:val="1"/>
        </w:rPr>
        <w:t>Twenty</w:t>
      </w:r>
      <w:r>
        <w:rPr>
          <w:spacing w:val="-3"/>
        </w:rPr>
        <w:t xml:space="preserve"> </w:t>
      </w:r>
      <w:r>
        <w:rPr>
          <w:spacing w:val="-1"/>
        </w:rPr>
        <w:t>years</w:t>
      </w:r>
      <w:r>
        <w:rPr>
          <w:spacing w:val="-7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Substantial</w:t>
      </w:r>
      <w:r>
        <w:rPr>
          <w:spacing w:val="-6"/>
        </w:rPr>
        <w:t xml:space="preserve"> </w:t>
      </w:r>
      <w:r>
        <w:t>Completion</w:t>
      </w: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49" w:name="2.1_PERFORMANCE_REQUIREMENTS_"/>
      <w:bookmarkEnd w:id="49"/>
      <w:r>
        <w:rPr>
          <w:spacing w:val="-1"/>
        </w:rPr>
        <w:t>PART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PRODUCTS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5"/>
        </w:rPr>
        <w:t>MANUFACTUR</w:t>
      </w:r>
      <w:r w:rsidR="000B42E9">
        <w:rPr>
          <w:w w:val="95"/>
        </w:rPr>
        <w:t>ER</w:t>
      </w:r>
      <w:r>
        <w:rPr>
          <w:w w:val="99"/>
        </w:rPr>
        <w:t xml:space="preserve"> </w:t>
      </w:r>
      <w:bookmarkStart w:id="50" w:name="Fabral®_Facilities:_"/>
      <w:bookmarkEnd w:id="50"/>
    </w:p>
    <w:p w:rsidR="000B42E9" w:rsidRPr="000B42E9" w:rsidRDefault="00EE0F58" w:rsidP="000B42E9">
      <w:pPr>
        <w:pStyle w:val="BodyText"/>
        <w:numPr>
          <w:ilvl w:val="1"/>
          <w:numId w:val="5"/>
        </w:numPr>
        <w:tabs>
          <w:tab w:val="left" w:pos="829"/>
        </w:tabs>
        <w:spacing w:line="470" w:lineRule="atLeast"/>
        <w:ind w:right="5890"/>
        <w:jc w:val="left"/>
      </w:pPr>
      <w:r>
        <w:rPr>
          <w:w w:val="99"/>
        </w:rPr>
        <w:t xml:space="preserve"> </w:t>
      </w:r>
      <w:bookmarkStart w:id="51" w:name="Jackson,_GA_"/>
      <w:bookmarkEnd w:id="51"/>
      <w:r>
        <w:t>Fabral®</w:t>
      </w:r>
      <w:r>
        <w:rPr>
          <w:spacing w:val="-17"/>
        </w:rPr>
        <w:t xml:space="preserve"> </w:t>
      </w:r>
      <w:r>
        <w:t>Facilities:</w:t>
      </w:r>
      <w:r>
        <w:rPr>
          <w:spacing w:val="21"/>
          <w:w w:val="99"/>
        </w:rPr>
        <w:t xml:space="preserve"> </w:t>
      </w:r>
    </w:p>
    <w:p w:rsidR="008F1E68" w:rsidRDefault="00EE0F58" w:rsidP="000B42E9">
      <w:pPr>
        <w:pStyle w:val="BodyText"/>
        <w:tabs>
          <w:tab w:val="left" w:pos="829"/>
        </w:tabs>
        <w:spacing w:line="470" w:lineRule="atLeast"/>
        <w:ind w:left="720" w:right="7954" w:firstLine="0"/>
      </w:pPr>
      <w:r>
        <w:t>Jackson,</w:t>
      </w:r>
      <w:r>
        <w:rPr>
          <w:spacing w:val="-12"/>
        </w:rPr>
        <w:t xml:space="preserve"> </w:t>
      </w:r>
      <w:r>
        <w:t>GA</w:t>
      </w:r>
    </w:p>
    <w:p w:rsidR="008F1E68" w:rsidRDefault="00EE0F58" w:rsidP="000B42E9">
      <w:pPr>
        <w:pStyle w:val="BodyText"/>
        <w:ind w:left="720" w:right="6613" w:firstLine="0"/>
      </w:pPr>
      <w:r>
        <w:t>Telephone:</w:t>
      </w:r>
      <w:r>
        <w:rPr>
          <w:spacing w:val="-21"/>
        </w:rPr>
        <w:t xml:space="preserve"> </w:t>
      </w:r>
      <w:r>
        <w:t>800.884.4484</w:t>
      </w:r>
      <w:r>
        <w:rPr>
          <w:spacing w:val="24"/>
          <w:w w:val="99"/>
        </w:rPr>
        <w:t xml:space="preserve"> </w:t>
      </w:r>
      <w:r w:rsidR="000B42E9">
        <w:rPr>
          <w:spacing w:val="24"/>
          <w:w w:val="99"/>
        </w:rPr>
        <w:t xml:space="preserve">   </w:t>
      </w:r>
      <w:r>
        <w:t>Website:</w:t>
      </w:r>
      <w:r>
        <w:rPr>
          <w:spacing w:val="-22"/>
        </w:rPr>
        <w:t xml:space="preserve"> </w:t>
      </w:r>
      <w:hyperlink r:id="rId7">
        <w:r>
          <w:rPr>
            <w:color w:val="0000FF"/>
          </w:rPr>
          <w:t>www.fabral.com</w:t>
        </w:r>
      </w:hyperlink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8F1E68" w:rsidRDefault="00EE0F58" w:rsidP="000B42E9">
      <w:pPr>
        <w:pStyle w:val="BodyText"/>
        <w:ind w:left="828" w:right="7351" w:firstLine="0"/>
      </w:pPr>
      <w:r>
        <w:t>Grapevine,</w:t>
      </w:r>
      <w:r>
        <w:rPr>
          <w:spacing w:val="-14"/>
        </w:rPr>
        <w:t xml:space="preserve"> </w:t>
      </w:r>
      <w:r>
        <w:rPr>
          <w:spacing w:val="1"/>
        </w:rPr>
        <w:t>TX</w:t>
      </w:r>
      <w:r>
        <w:rPr>
          <w:spacing w:val="22"/>
          <w:w w:val="99"/>
        </w:rPr>
        <w:t xml:space="preserve"> </w:t>
      </w:r>
      <w:r>
        <w:t>Telephone:</w:t>
      </w:r>
      <w:r>
        <w:rPr>
          <w:spacing w:val="-21"/>
        </w:rPr>
        <w:t xml:space="preserve"> </w:t>
      </w:r>
      <w:r>
        <w:t>800.477.9066</w:t>
      </w:r>
      <w:r>
        <w:rPr>
          <w:spacing w:val="24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8">
        <w:r>
          <w:rPr>
            <w:color w:val="0000FF"/>
          </w:rPr>
          <w:t>www.fabral.com</w:t>
        </w:r>
      </w:hyperlink>
    </w:p>
    <w:p w:rsidR="008F1E68" w:rsidRDefault="008F1E68" w:rsidP="000B42E9">
      <w:pPr>
        <w:spacing w:before="10"/>
        <w:rPr>
          <w:rFonts w:ascii="Arial" w:eastAsia="Arial" w:hAnsi="Arial" w:cs="Arial"/>
          <w:sz w:val="19"/>
          <w:szCs w:val="19"/>
        </w:rPr>
      </w:pPr>
    </w:p>
    <w:p w:rsidR="008F1E68" w:rsidRDefault="00EE0F58" w:rsidP="000B42E9">
      <w:pPr>
        <w:pStyle w:val="BodyText"/>
        <w:ind w:left="828" w:firstLine="0"/>
      </w:pPr>
      <w:r>
        <w:t>Cedar</w:t>
      </w:r>
      <w:r>
        <w:rPr>
          <w:spacing w:val="-8"/>
        </w:rPr>
        <w:t xml:space="preserve"> </w:t>
      </w:r>
      <w:r>
        <w:t>City,</w:t>
      </w:r>
      <w:r>
        <w:rPr>
          <w:spacing w:val="-7"/>
        </w:rPr>
        <w:t xml:space="preserve"> </w:t>
      </w:r>
      <w:r>
        <w:t>UT</w:t>
      </w:r>
    </w:p>
    <w:p w:rsidR="008F1E68" w:rsidRDefault="00EE0F58" w:rsidP="000B42E9">
      <w:pPr>
        <w:pStyle w:val="BodyText"/>
        <w:ind w:left="828" w:right="6613" w:firstLine="0"/>
      </w:pPr>
      <w:bookmarkStart w:id="52" w:name="Website:_www.fabral.com_"/>
      <w:bookmarkEnd w:id="52"/>
      <w:r>
        <w:t>Telephone:</w:t>
      </w:r>
      <w:r>
        <w:rPr>
          <w:spacing w:val="34"/>
        </w:rPr>
        <w:t xml:space="preserve"> </w:t>
      </w:r>
      <w:r>
        <w:t>800.432.2725</w:t>
      </w:r>
      <w:r>
        <w:rPr>
          <w:spacing w:val="23"/>
          <w:w w:val="99"/>
        </w:rPr>
        <w:t xml:space="preserve"> </w:t>
      </w:r>
      <w:r>
        <w:t>Website:</w:t>
      </w:r>
      <w:r>
        <w:rPr>
          <w:spacing w:val="-22"/>
        </w:rPr>
        <w:t xml:space="preserve"> </w:t>
      </w:r>
      <w:hyperlink r:id="rId9">
        <w:r>
          <w:rPr>
            <w:color w:val="0000FF"/>
          </w:rPr>
          <w:t>www.fabral.com</w:t>
        </w:r>
      </w:hyperlink>
    </w:p>
    <w:p w:rsidR="008F1E68" w:rsidRDefault="008F1E68" w:rsidP="000B42E9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Pr="000B42E9" w:rsidRDefault="00EE0F58" w:rsidP="00EE0F58">
      <w:pPr>
        <w:pStyle w:val="BodyText"/>
        <w:numPr>
          <w:ilvl w:val="1"/>
          <w:numId w:val="8"/>
        </w:numPr>
        <w:tabs>
          <w:tab w:val="left" w:pos="829"/>
          <w:tab w:val="left" w:pos="1259"/>
        </w:tabs>
        <w:spacing w:before="10" w:line="490" w:lineRule="auto"/>
        <w:ind w:right="4630"/>
        <w:jc w:val="left"/>
        <w:rPr>
          <w:rFonts w:cs="Arial"/>
          <w:sz w:val="13"/>
          <w:szCs w:val="13"/>
        </w:rPr>
      </w:pPr>
      <w:bookmarkStart w:id="53" w:name="2.3_STANDING-SEAM_METAL_ROOF_PANELS_"/>
      <w:bookmarkStart w:id="54" w:name="A._2-1/2”_SSR_"/>
      <w:bookmarkEnd w:id="53"/>
      <w:bookmarkEnd w:id="54"/>
      <w:r>
        <w:t>STANDING-SEAM</w:t>
      </w:r>
      <w:r w:rsidRPr="000B42E9">
        <w:rPr>
          <w:spacing w:val="-14"/>
        </w:rPr>
        <w:t xml:space="preserve"> </w:t>
      </w:r>
      <w:r>
        <w:t>METAL</w:t>
      </w:r>
      <w:r w:rsidRPr="000B42E9">
        <w:rPr>
          <w:spacing w:val="-12"/>
        </w:rPr>
        <w:t xml:space="preserve"> </w:t>
      </w:r>
      <w:r w:rsidR="000B42E9">
        <w:t xml:space="preserve">ROOF </w:t>
      </w:r>
      <w:bookmarkStart w:id="55" w:name="a._Material_Gauge:__[24][22][20][18]_gau"/>
      <w:bookmarkEnd w:id="55"/>
      <w:r w:rsidR="000B42E9">
        <w:t>PANELS</w:t>
      </w:r>
    </w:p>
    <w:p w:rsidR="00D5070B" w:rsidRDefault="00D5070B" w:rsidP="000B42E9">
      <w:pPr>
        <w:pStyle w:val="BodyText"/>
        <w:tabs>
          <w:tab w:val="left" w:pos="1120"/>
        </w:tabs>
        <w:spacing w:before="74"/>
        <w:rPr>
          <w:b/>
        </w:rPr>
      </w:pPr>
      <w:bookmarkStart w:id="56" w:name="E._STAND_`N_SEAM_"/>
      <w:bookmarkEnd w:id="56"/>
    </w:p>
    <w:p w:rsidR="008F1E68" w:rsidRPr="000B42E9" w:rsidRDefault="00376749" w:rsidP="000B42E9">
      <w:pPr>
        <w:pStyle w:val="BodyText"/>
        <w:tabs>
          <w:tab w:val="left" w:pos="1120"/>
        </w:tabs>
        <w:spacing w:before="74"/>
        <w:rPr>
          <w:b/>
        </w:rPr>
      </w:pPr>
      <w:r>
        <w:rPr>
          <w:b/>
        </w:rPr>
        <w:t>Powerseam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0"/>
        </w:rPr>
        <w:t xml:space="preserve"> </w:t>
      </w:r>
      <w:r>
        <w:t>[</w:t>
      </w:r>
      <w:r>
        <w:rPr>
          <w:b/>
        </w:rPr>
        <w:t>24</w:t>
      </w:r>
      <w:r>
        <w:t>][</w:t>
      </w:r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2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</w:pPr>
      <w:r>
        <w:lastRenderedPageBreak/>
        <w:t>Aluminum:</w:t>
      </w:r>
    </w:p>
    <w:p w:rsidR="008F1E68" w:rsidRDefault="008F1E68">
      <w:pPr>
        <w:spacing w:before="6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Material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Thickness:</w:t>
      </w:r>
      <w:r>
        <w:rPr>
          <w:rFonts w:ascii="Arial"/>
          <w:spacing w:val="3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0.032</w:t>
      </w:r>
      <w:r>
        <w:rPr>
          <w:rFonts w:ascii="Arial"/>
          <w:spacing w:val="-1"/>
          <w:sz w:val="20"/>
        </w:rPr>
        <w:t>][</w:t>
      </w:r>
      <w:r>
        <w:rPr>
          <w:rFonts w:ascii="Arial"/>
          <w:b/>
          <w:spacing w:val="-1"/>
          <w:sz w:val="20"/>
        </w:rPr>
        <w:t>0.040</w:t>
      </w:r>
      <w:r>
        <w:rPr>
          <w:rFonts w:ascii="Arial"/>
          <w:spacing w:val="-1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thick.</w:t>
      </w:r>
    </w:p>
    <w:p w:rsidR="008F1E68" w:rsidRDefault="00EE0F58">
      <w:pPr>
        <w:numPr>
          <w:ilvl w:val="2"/>
          <w:numId w:val="3"/>
        </w:numPr>
        <w:tabs>
          <w:tab w:val="left" w:pos="1985"/>
        </w:tabs>
        <w:ind w:hanging="432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Surface: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Smooth,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flat</w:t>
      </w:r>
      <w:r>
        <w:rPr>
          <w:rFonts w:ascii="Arial"/>
          <w:sz w:val="20"/>
        </w:rPr>
        <w:t>]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[Stucco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Embossed]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sz w:val="20"/>
        </w:rPr>
        <w:t>finish.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3"/>
        <w:ind w:hanging="432"/>
      </w:pPr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bookmarkStart w:id="57" w:name="3._Rib_Spacing:__Manufacturer’s_standard"/>
      <w:bookmarkEnd w:id="57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r>
        <w:t>Rib</w:t>
      </w:r>
      <w:r>
        <w:rPr>
          <w:spacing w:val="-9"/>
        </w:rPr>
        <w:t xml:space="preserve"> </w:t>
      </w:r>
      <w:r>
        <w:t>Spacing:</w:t>
      </w:r>
      <w:r>
        <w:rPr>
          <w:spacing w:val="39"/>
        </w:rPr>
        <w:t xml:space="preserve"> </w:t>
      </w:r>
      <w:r>
        <w:t>Manufacturer’s</w:t>
      </w:r>
      <w:r>
        <w:rPr>
          <w:spacing w:val="-9"/>
        </w:rPr>
        <w:t xml:space="preserve"> </w:t>
      </w:r>
      <w:r>
        <w:t>standard.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line="229" w:lineRule="exact"/>
      </w:pPr>
      <w:bookmarkStart w:id="58" w:name="5._Panel_Height:__2_1/2_inch._"/>
      <w:bookmarkEnd w:id="58"/>
      <w:r>
        <w:t>Panel</w:t>
      </w:r>
      <w:r>
        <w:rPr>
          <w:spacing w:val="-9"/>
        </w:rPr>
        <w:t xml:space="preserve"> </w:t>
      </w:r>
      <w:r>
        <w:t>Coverage:</w:t>
      </w:r>
      <w:r>
        <w:rPr>
          <w:spacing w:val="41"/>
        </w:rPr>
        <w:t xml:space="preserve"> </w:t>
      </w:r>
      <w:r>
        <w:t>[</w:t>
      </w:r>
      <w:r>
        <w:rPr>
          <w:b/>
        </w:rPr>
        <w:t>12</w:t>
      </w:r>
      <w:r>
        <w:t>][</w:t>
      </w:r>
      <w:r>
        <w:rPr>
          <w:b/>
        </w:rPr>
        <w:t>16</w:t>
      </w:r>
      <w:r>
        <w:t>]</w:t>
      </w:r>
      <w:r w:rsidR="003B4F81">
        <w:t>[18]</w:t>
      </w:r>
      <w:r>
        <w:rPr>
          <w:spacing w:val="-6"/>
        </w:rPr>
        <w:t xml:space="preserve"> </w:t>
      </w:r>
      <w:r>
        <w:t>inches.</w:t>
      </w:r>
    </w:p>
    <w:p w:rsidR="008F1E68" w:rsidRPr="000B42E9" w:rsidRDefault="00EE0F58" w:rsidP="000B42E9">
      <w:pPr>
        <w:pStyle w:val="BodyText"/>
        <w:numPr>
          <w:ilvl w:val="1"/>
          <w:numId w:val="3"/>
        </w:numPr>
        <w:tabs>
          <w:tab w:val="left" w:pos="1552"/>
        </w:tabs>
        <w:spacing w:before="10"/>
        <w:rPr>
          <w:rFonts w:cs="Arial"/>
          <w:sz w:val="13"/>
          <w:szCs w:val="13"/>
        </w:rPr>
      </w:pPr>
      <w:bookmarkStart w:id="59" w:name="F._SNAP_ON_SEAM_"/>
      <w:bookmarkEnd w:id="59"/>
      <w:r>
        <w:t>Panel</w:t>
      </w:r>
      <w:r w:rsidRPr="000B42E9">
        <w:rPr>
          <w:spacing w:val="-6"/>
        </w:rPr>
        <w:t xml:space="preserve"> </w:t>
      </w:r>
      <w:r>
        <w:t>Height:</w:t>
      </w:r>
      <w:r w:rsidRPr="000B42E9">
        <w:rPr>
          <w:spacing w:val="48"/>
        </w:rPr>
        <w:t xml:space="preserve"> </w:t>
      </w:r>
      <w:r>
        <w:t>2</w:t>
      </w:r>
      <w:r w:rsidRPr="000B42E9">
        <w:rPr>
          <w:spacing w:val="-2"/>
        </w:rPr>
        <w:t xml:space="preserve"> </w:t>
      </w:r>
      <w:r w:rsidRPr="000B42E9">
        <w:rPr>
          <w:spacing w:val="-1"/>
        </w:rPr>
        <w:t>inch.</w:t>
      </w:r>
    </w:p>
    <w:p w:rsidR="008F1E68" w:rsidRDefault="00EE0F58">
      <w:pPr>
        <w:pStyle w:val="BodyText"/>
        <w:numPr>
          <w:ilvl w:val="1"/>
          <w:numId w:val="3"/>
        </w:numPr>
        <w:tabs>
          <w:tab w:val="left" w:pos="1552"/>
        </w:tabs>
        <w:spacing w:before="74"/>
        <w:jc w:val="both"/>
      </w:pPr>
      <w:bookmarkStart w:id="60" w:name="1._AZ50_Galvalume_Steel:_"/>
      <w:bookmarkStart w:id="61" w:name="a._Material_Gauge:__[24][22]_gauge._"/>
      <w:bookmarkEnd w:id="60"/>
      <w:bookmarkEnd w:id="61"/>
      <w:r>
        <w:t>AZ50</w:t>
      </w:r>
      <w:r>
        <w:rPr>
          <w:spacing w:val="-11"/>
        </w:rPr>
        <w:t xml:space="preserve"> </w:t>
      </w:r>
      <w:r>
        <w:t>Galvalume</w:t>
      </w:r>
      <w:r>
        <w:rPr>
          <w:spacing w:val="-11"/>
        </w:rPr>
        <w:t xml:space="preserve"> </w:t>
      </w:r>
      <w:r>
        <w:t>Steel: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r>
        <w:rPr>
          <w:spacing w:val="-1"/>
        </w:rPr>
        <w:t>Material</w:t>
      </w:r>
      <w:r>
        <w:rPr>
          <w:spacing w:val="-6"/>
        </w:rPr>
        <w:t xml:space="preserve"> </w:t>
      </w:r>
      <w:r>
        <w:t>Gauge:</w:t>
      </w:r>
      <w:r>
        <w:rPr>
          <w:spacing w:val="41"/>
        </w:rPr>
        <w:t xml:space="preserve"> </w:t>
      </w:r>
      <w:r>
        <w:t>[</w:t>
      </w:r>
      <w:r>
        <w:rPr>
          <w:b/>
        </w:rPr>
        <w:t>24</w:t>
      </w:r>
      <w:r>
        <w:t>][</w:t>
      </w:r>
      <w:r>
        <w:rPr>
          <w:b/>
        </w:rPr>
        <w:t>22</w:t>
      </w:r>
      <w:r>
        <w:t>]</w:t>
      </w:r>
      <w:r>
        <w:rPr>
          <w:spacing w:val="-5"/>
        </w:rPr>
        <w:t xml:space="preserve"> </w:t>
      </w:r>
      <w:r>
        <w:t>gauge.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spacing w:before="3"/>
        <w:ind w:hanging="432"/>
      </w:pPr>
      <w:bookmarkStart w:id="62" w:name="b._Exterior_Finish:__As_selected_from_ma"/>
      <w:bookmarkStart w:id="63" w:name="c._Color:__As_selected_from_manufacturer"/>
      <w:bookmarkEnd w:id="62"/>
      <w:bookmarkEnd w:id="63"/>
      <w:r>
        <w:t>Exterior</w:t>
      </w:r>
      <w:r>
        <w:rPr>
          <w:spacing w:val="-8"/>
        </w:rPr>
        <w:t xml:space="preserve"> </w:t>
      </w:r>
      <w:r>
        <w:t>Finish:</w:t>
      </w:r>
      <w:r>
        <w:rPr>
          <w:spacing w:val="4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selected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manufacturer’s</w:t>
      </w:r>
      <w:r>
        <w:rPr>
          <w:spacing w:val="-8"/>
        </w:rPr>
        <w:t xml:space="preserve"> </w:t>
      </w:r>
      <w:r>
        <w:t>premium</w:t>
      </w:r>
      <w:r>
        <w:rPr>
          <w:spacing w:val="-6"/>
        </w:rPr>
        <w:t xml:space="preserve"> </w:t>
      </w:r>
      <w:r>
        <w:t>finishes.</w:t>
      </w:r>
    </w:p>
    <w:p w:rsidR="008F1E68" w:rsidRDefault="00EE0F58">
      <w:pPr>
        <w:pStyle w:val="BodyText"/>
        <w:numPr>
          <w:ilvl w:val="2"/>
          <w:numId w:val="3"/>
        </w:numPr>
        <w:tabs>
          <w:tab w:val="left" w:pos="1985"/>
        </w:tabs>
        <w:ind w:hanging="432"/>
      </w:pPr>
      <w:bookmarkStart w:id="64" w:name="2._Aluminum:_"/>
      <w:bookmarkEnd w:id="64"/>
      <w:r>
        <w:rPr>
          <w:spacing w:val="-1"/>
        </w:rPr>
        <w:t>Color:</w:t>
      </w:r>
      <w:r>
        <w:rPr>
          <w:spacing w:val="4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selected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manufacturer’s</w:t>
      </w:r>
      <w:r>
        <w:rPr>
          <w:spacing w:val="-7"/>
        </w:rPr>
        <w:t xml:space="preserve"> </w:t>
      </w:r>
      <w:r>
        <w:t>full</w:t>
      </w:r>
      <w:r>
        <w:rPr>
          <w:spacing w:val="-4"/>
        </w:rPr>
        <w:t xml:space="preserve"> </w:t>
      </w:r>
      <w:r>
        <w:t>range.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  <w:bookmarkStart w:id="65" w:name="a._Material_Thickness:__[0.032][0.040]_t"/>
      <w:bookmarkEnd w:id="65"/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MATERIALS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03" w:firstLine="0"/>
        <w:jc w:val="both"/>
      </w:pPr>
      <w:r>
        <w:t>Metallic-Coated</w:t>
      </w:r>
      <w:r w:rsidRPr="000B42E9">
        <w:rPr>
          <w:spacing w:val="-8"/>
        </w:rPr>
        <w:t xml:space="preserve"> </w:t>
      </w:r>
      <w:r>
        <w:t>Steel</w:t>
      </w:r>
      <w:r w:rsidRPr="000B42E9">
        <w:rPr>
          <w:spacing w:val="-7"/>
        </w:rPr>
        <w:t xml:space="preserve"> </w:t>
      </w:r>
      <w:r>
        <w:t>Sheet:</w:t>
      </w:r>
      <w:r w:rsidRPr="000B42E9">
        <w:rPr>
          <w:spacing w:val="-10"/>
        </w:rPr>
        <w:t xml:space="preserve"> </w:t>
      </w:r>
      <w:r>
        <w:t>aluminum-zinc</w:t>
      </w:r>
      <w:r w:rsidRPr="000B42E9">
        <w:rPr>
          <w:spacing w:val="-4"/>
        </w:rPr>
        <w:t xml:space="preserve"> </w:t>
      </w:r>
      <w:r>
        <w:t>alloy-coated</w:t>
      </w:r>
      <w:r w:rsidRPr="000B42E9">
        <w:rPr>
          <w:spacing w:val="-7"/>
        </w:rPr>
        <w:t xml:space="preserve"> </w:t>
      </w:r>
      <w:r>
        <w:t>steel</w:t>
      </w:r>
      <w:r w:rsidRPr="000B42E9">
        <w:rPr>
          <w:spacing w:val="-8"/>
        </w:rPr>
        <w:t xml:space="preserve"> </w:t>
      </w:r>
      <w:r>
        <w:t>sheet</w:t>
      </w:r>
      <w:r w:rsidR="000B42E9">
        <w:t xml:space="preserve"> (Galvalume)</w:t>
      </w:r>
      <w:r w:rsidRPr="000B42E9">
        <w:rPr>
          <w:spacing w:val="-7"/>
        </w:rPr>
        <w:t xml:space="preserve"> </w:t>
      </w:r>
      <w:r>
        <w:t>complying</w:t>
      </w:r>
      <w:r w:rsidRPr="000B42E9">
        <w:rPr>
          <w:spacing w:val="32"/>
          <w:w w:val="99"/>
        </w:rPr>
        <w:t xml:space="preserve"> </w:t>
      </w:r>
      <w:r>
        <w:t>with</w:t>
      </w:r>
      <w:r w:rsidRPr="000B42E9">
        <w:rPr>
          <w:spacing w:val="-6"/>
        </w:rPr>
        <w:t xml:space="preserve"> </w:t>
      </w:r>
      <w:r>
        <w:t>ASTM</w:t>
      </w:r>
      <w:r w:rsidRPr="000B42E9">
        <w:rPr>
          <w:spacing w:val="-6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792/A</w:t>
      </w:r>
      <w:r w:rsidRPr="000B42E9">
        <w:rPr>
          <w:spacing w:val="-7"/>
        </w:rPr>
        <w:t xml:space="preserve"> </w:t>
      </w:r>
      <w:r>
        <w:t>792M,</w:t>
      </w:r>
      <w:r w:rsidRPr="000B42E9">
        <w:rPr>
          <w:spacing w:val="-4"/>
        </w:rPr>
        <w:t xml:space="preserve"> </w:t>
      </w:r>
      <w:r w:rsidRPr="000B42E9">
        <w:rPr>
          <w:spacing w:val="-1"/>
        </w:rPr>
        <w:t>Class</w:t>
      </w:r>
      <w:r w:rsidRPr="000B42E9">
        <w:rPr>
          <w:spacing w:val="-5"/>
        </w:rPr>
        <w:t xml:space="preserve"> </w:t>
      </w:r>
      <w:r>
        <w:t>AZ50</w:t>
      </w:r>
      <w:r w:rsidR="000B42E9">
        <w:t>/AZ55</w:t>
      </w:r>
      <w:r w:rsidRPr="000B42E9">
        <w:rPr>
          <w:spacing w:val="-6"/>
        </w:rPr>
        <w:t xml:space="preserve"> </w:t>
      </w:r>
      <w:r>
        <w:t>coating</w:t>
      </w:r>
      <w:r w:rsidRPr="000B42E9">
        <w:rPr>
          <w:spacing w:val="-6"/>
        </w:rPr>
        <w:t xml:space="preserve"> </w:t>
      </w:r>
      <w:r>
        <w:t>designation;</w:t>
      </w:r>
      <w:r w:rsidRPr="000B42E9">
        <w:rPr>
          <w:spacing w:val="-6"/>
        </w:rPr>
        <w:t xml:space="preserve"> </w:t>
      </w:r>
      <w:r>
        <w:t>structural</w:t>
      </w:r>
      <w:r w:rsidRPr="000B42E9">
        <w:rPr>
          <w:spacing w:val="-7"/>
        </w:rPr>
        <w:t xml:space="preserve"> </w:t>
      </w:r>
      <w:r>
        <w:t>quality.</w:t>
      </w:r>
      <w:r w:rsidRPr="000B42E9">
        <w:rPr>
          <w:spacing w:val="-4"/>
        </w:rPr>
        <w:t xml:space="preserve"> </w:t>
      </w:r>
      <w:r>
        <w:t>Pre</w:t>
      </w:r>
      <w:r w:rsidR="000B42E9">
        <w:t>-</w:t>
      </w:r>
      <w:r>
        <w:t>painted</w:t>
      </w:r>
      <w:r w:rsidRPr="000B42E9">
        <w:rPr>
          <w:spacing w:val="-5"/>
        </w:rPr>
        <w:t xml:space="preserve"> </w:t>
      </w:r>
      <w:r w:rsidRPr="000B42E9">
        <w:rPr>
          <w:spacing w:val="2"/>
        </w:rPr>
        <w:t>by</w:t>
      </w:r>
      <w:r w:rsidRPr="000B42E9">
        <w:rPr>
          <w:spacing w:val="-8"/>
        </w:rPr>
        <w:t xml:space="preserve"> </w:t>
      </w:r>
      <w:r>
        <w:t>the</w:t>
      </w:r>
      <w:r w:rsidRPr="000B42E9">
        <w:rPr>
          <w:spacing w:val="-6"/>
        </w:rPr>
        <w:t xml:space="preserve"> </w:t>
      </w:r>
      <w:r>
        <w:t>coil-</w:t>
      </w:r>
      <w:r w:rsidRPr="000B42E9">
        <w:rPr>
          <w:spacing w:val="50"/>
          <w:w w:val="99"/>
        </w:rPr>
        <w:t xml:space="preserve"> </w:t>
      </w:r>
      <w:r>
        <w:t>coating</w:t>
      </w:r>
      <w:r w:rsidRPr="000B42E9">
        <w:rPr>
          <w:spacing w:val="-7"/>
        </w:rPr>
        <w:t xml:space="preserve"> </w:t>
      </w:r>
      <w:r>
        <w:t>process</w:t>
      </w:r>
      <w:r w:rsidRPr="000B42E9">
        <w:rPr>
          <w:spacing w:val="-5"/>
        </w:rPr>
        <w:t xml:space="preserve"> </w:t>
      </w:r>
      <w:r>
        <w:t>to</w:t>
      </w:r>
      <w:r w:rsidRPr="000B42E9">
        <w:rPr>
          <w:spacing w:val="-5"/>
        </w:rPr>
        <w:t xml:space="preserve"> </w:t>
      </w:r>
      <w:r>
        <w:t>comply</w:t>
      </w:r>
      <w:r w:rsidRPr="000B42E9">
        <w:rPr>
          <w:spacing w:val="-6"/>
        </w:rPr>
        <w:t xml:space="preserve"> </w:t>
      </w:r>
      <w:r>
        <w:t>with</w:t>
      </w:r>
      <w:r w:rsidRPr="000B42E9">
        <w:rPr>
          <w:spacing w:val="-5"/>
        </w:rPr>
        <w:t xml:space="preserve"> </w:t>
      </w:r>
      <w:r>
        <w:t>ASTM</w:t>
      </w:r>
      <w:r w:rsidRPr="000B42E9">
        <w:rPr>
          <w:spacing w:val="-7"/>
        </w:rPr>
        <w:t xml:space="preserve"> </w:t>
      </w:r>
      <w:r>
        <w:t>A</w:t>
      </w:r>
      <w:r w:rsidRPr="000B42E9">
        <w:rPr>
          <w:spacing w:val="-7"/>
        </w:rPr>
        <w:t xml:space="preserve"> </w:t>
      </w:r>
      <w:r>
        <w:t>755/A</w:t>
      </w:r>
      <w:r w:rsidRPr="000B42E9">
        <w:rPr>
          <w:spacing w:val="-7"/>
        </w:rPr>
        <w:t xml:space="preserve"> </w:t>
      </w:r>
      <w:r>
        <w:t>755M.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6" w:name="B._Aluminum_Sheet:_Coil-coated_sheet,_AS"/>
      <w:bookmarkEnd w:id="66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Sheet:</w:t>
      </w:r>
      <w:r>
        <w:rPr>
          <w:spacing w:val="-7"/>
        </w:rPr>
        <w:t xml:space="preserve"> </w:t>
      </w:r>
      <w:r>
        <w:t>Coil-coated</w:t>
      </w:r>
      <w:r>
        <w:rPr>
          <w:spacing w:val="-7"/>
        </w:rPr>
        <w:t xml:space="preserve"> </w:t>
      </w:r>
      <w:r>
        <w:t>sheet,</w:t>
      </w:r>
      <w:r>
        <w:rPr>
          <w:spacing w:val="-6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209,</w:t>
      </w:r>
      <w:r>
        <w:rPr>
          <w:spacing w:val="-7"/>
        </w:rPr>
        <w:t xml:space="preserve"> </w:t>
      </w:r>
      <w:r>
        <w:t>alloy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standard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manufacturer,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temper</w:t>
      </w:r>
      <w:r>
        <w:rPr>
          <w:spacing w:val="58"/>
          <w:w w:val="99"/>
        </w:rPr>
        <w:t xml:space="preserve"> </w:t>
      </w:r>
      <w:bookmarkStart w:id="67" w:name="2.5_MISCELLANEOUS_MATERIALS_"/>
      <w:bookmarkEnd w:id="67"/>
      <w:r>
        <w:t>as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suit</w:t>
      </w:r>
      <w:r>
        <w:rPr>
          <w:spacing w:val="-5"/>
        </w:rPr>
        <w:t xml:space="preserve"> </w:t>
      </w:r>
      <w:r>
        <w:t>forming</w:t>
      </w:r>
      <w:r>
        <w:rPr>
          <w:spacing w:val="-6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structural</w:t>
      </w:r>
      <w:r>
        <w:rPr>
          <w:spacing w:val="-8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required.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  <w:jc w:val="left"/>
      </w:pPr>
      <w:r>
        <w:t>MISCELLANEOUS</w:t>
      </w:r>
      <w:r>
        <w:rPr>
          <w:spacing w:val="-30"/>
        </w:rPr>
        <w:t xml:space="preserve"> </w:t>
      </w:r>
      <w:r>
        <w:t>MATERIALS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bookmarkStart w:id="68" w:name="A._Miscellaneous_Metal_Subframing_and_Fu"/>
      <w:bookmarkEnd w:id="68"/>
      <w:r>
        <w:t>Miscellaneous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Sub</w:t>
      </w:r>
      <w:r w:rsidR="000B42E9">
        <w:t>-</w:t>
      </w:r>
      <w:r>
        <w:t>framing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Furring:</w:t>
      </w:r>
      <w:r>
        <w:rPr>
          <w:spacing w:val="-8"/>
        </w:rPr>
        <w:t xml:space="preserve"> </w:t>
      </w:r>
      <w:r>
        <w:t>Provide</w:t>
      </w:r>
      <w:r>
        <w:rPr>
          <w:spacing w:val="-7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9"/>
        </w:rPr>
        <w:t xml:space="preserve"> </w:t>
      </w:r>
      <w:r>
        <w:rPr>
          <w:spacing w:val="-1"/>
        </w:rPr>
        <w:t>sections</w:t>
      </w:r>
      <w:r>
        <w:rPr>
          <w:spacing w:val="-7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required</w:t>
      </w:r>
      <w:r>
        <w:rPr>
          <w:spacing w:val="42"/>
          <w:w w:val="9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support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alignment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202" w:hanging="431"/>
      </w:pPr>
      <w:r>
        <w:t>Panel</w:t>
      </w:r>
      <w:r>
        <w:rPr>
          <w:spacing w:val="-8"/>
        </w:rPr>
        <w:t xml:space="preserve"> </w:t>
      </w:r>
      <w:r>
        <w:t>Accessories:</w:t>
      </w:r>
      <w:r>
        <w:rPr>
          <w:spacing w:val="-9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components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complete,</w:t>
      </w:r>
      <w:r>
        <w:rPr>
          <w:spacing w:val="-8"/>
        </w:rPr>
        <w:t xml:space="preserve"> </w:t>
      </w:r>
      <w:r>
        <w:t>weather</w:t>
      </w:r>
      <w:r w:rsidR="000B42E9">
        <w:t>-</w:t>
      </w:r>
      <w:r>
        <w:t>tight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system</w:t>
      </w:r>
      <w:r>
        <w:rPr>
          <w:spacing w:val="34"/>
          <w:w w:val="99"/>
        </w:rPr>
        <w:t xml:space="preserve"> </w:t>
      </w:r>
      <w:bookmarkStart w:id="69" w:name="B._Panel_Accessories:_Provide_components"/>
      <w:bookmarkEnd w:id="69"/>
      <w:r>
        <w:t>including</w:t>
      </w:r>
      <w:r>
        <w:rPr>
          <w:spacing w:val="-8"/>
        </w:rPr>
        <w:t xml:space="preserve"> </w:t>
      </w:r>
      <w:r>
        <w:rPr>
          <w:spacing w:val="1"/>
        </w:rPr>
        <w:t>trim,</w:t>
      </w:r>
      <w:r>
        <w:rPr>
          <w:spacing w:val="-8"/>
        </w:rPr>
        <w:t xml:space="preserve"> </w:t>
      </w:r>
      <w:r>
        <w:rPr>
          <w:spacing w:val="-1"/>
        </w:rPr>
        <w:t>copings,</w:t>
      </w:r>
      <w:r>
        <w:rPr>
          <w:spacing w:val="-8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t>mullions,</w:t>
      </w:r>
      <w:r>
        <w:rPr>
          <w:spacing w:val="-8"/>
        </w:rPr>
        <w:t xml:space="preserve"> </w:t>
      </w:r>
      <w:r>
        <w:rPr>
          <w:spacing w:val="-1"/>
        </w:rPr>
        <w:t>sills,</w:t>
      </w:r>
      <w:r>
        <w:rPr>
          <w:spacing w:val="-8"/>
        </w:rPr>
        <w:t xml:space="preserve"> </w:t>
      </w:r>
      <w:r>
        <w:t>corner</w:t>
      </w:r>
      <w:r>
        <w:rPr>
          <w:spacing w:val="-5"/>
        </w:rPr>
        <w:t xml:space="preserve"> </w:t>
      </w:r>
      <w:r>
        <w:rPr>
          <w:spacing w:val="-1"/>
        </w:rPr>
        <w:t>units,</w:t>
      </w:r>
      <w:r>
        <w:rPr>
          <w:spacing w:val="-5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clips,</w:t>
      </w:r>
      <w:r>
        <w:rPr>
          <w:spacing w:val="-7"/>
        </w:rPr>
        <w:t xml:space="preserve"> </w:t>
      </w:r>
      <w:r>
        <w:t>flashings,</w:t>
      </w:r>
      <w:r>
        <w:rPr>
          <w:spacing w:val="-5"/>
        </w:rPr>
        <w:t xml:space="preserve"> </w:t>
      </w:r>
      <w:r>
        <w:t>sealants,</w:t>
      </w:r>
      <w:r>
        <w:rPr>
          <w:spacing w:val="-8"/>
        </w:rPr>
        <w:t xml:space="preserve"> </w:t>
      </w:r>
      <w:r>
        <w:t>gaskets,</w:t>
      </w:r>
      <w:r>
        <w:rPr>
          <w:spacing w:val="68"/>
          <w:w w:val="99"/>
        </w:rPr>
        <w:t xml:space="preserve"> </w:t>
      </w:r>
      <w:r>
        <w:rPr>
          <w:spacing w:val="-1"/>
        </w:rPr>
        <w:t>fillers,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closures,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items.</w:t>
      </w:r>
      <w:r>
        <w:rPr>
          <w:spacing w:val="-6"/>
        </w:rPr>
        <w:t xml:space="preserve"> </w:t>
      </w:r>
      <w:r>
        <w:t>Match</w:t>
      </w:r>
      <w:r>
        <w:rPr>
          <w:spacing w:val="-6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5"/>
        </w:rPr>
        <w:t xml:space="preserve"> </w:t>
      </w:r>
      <w:r>
        <w:rPr>
          <w:spacing w:val="-1"/>
        </w:rPr>
        <w:t>unless</w:t>
      </w:r>
      <w:r>
        <w:rPr>
          <w:spacing w:val="-4"/>
        </w:rPr>
        <w:t xml:space="preserve"> </w:t>
      </w:r>
      <w:r>
        <w:t>otherwise</w:t>
      </w:r>
      <w:r>
        <w:rPr>
          <w:spacing w:val="64"/>
          <w:w w:val="99"/>
        </w:rPr>
        <w:t xml:space="preserve"> </w:t>
      </w:r>
      <w:r>
        <w:t>indicated.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28" w:hanging="431"/>
      </w:pPr>
      <w:r>
        <w:t>Flashing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formed</w:t>
      </w:r>
      <w:r>
        <w:rPr>
          <w:spacing w:val="-9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same</w:t>
      </w:r>
      <w:r>
        <w:rPr>
          <w:spacing w:val="-9"/>
        </w:rPr>
        <w:t xml:space="preserve"> </w:t>
      </w:r>
      <w:r>
        <w:t>material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5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required</w:t>
      </w:r>
      <w:r>
        <w:rPr>
          <w:spacing w:val="36"/>
          <w:w w:val="99"/>
        </w:rPr>
        <w:t xml:space="preserve"> </w:t>
      </w:r>
      <w:bookmarkStart w:id="70" w:name="C._Flashing_and_Trim:_Provide_flashing_a"/>
      <w:bookmarkEnd w:id="70"/>
      <w:r>
        <w:t>to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rPr>
          <w:spacing w:val="-1"/>
        </w:rPr>
        <w:t>weather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provide</w:t>
      </w:r>
      <w:r>
        <w:rPr>
          <w:spacing w:val="-6"/>
        </w:rPr>
        <w:t xml:space="preserve"> </w:t>
      </w:r>
      <w:r>
        <w:t>finished</w:t>
      </w:r>
      <w:r>
        <w:rPr>
          <w:spacing w:val="-6"/>
        </w:rPr>
        <w:t xml:space="preserve"> </w:t>
      </w:r>
      <w:r>
        <w:t>appearance.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include,</w:t>
      </w:r>
      <w:r>
        <w:rPr>
          <w:spacing w:val="-5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60"/>
          <w:w w:val="99"/>
        </w:rPr>
        <w:t xml:space="preserve"> </w:t>
      </w:r>
      <w:r>
        <w:t>eaves,</w:t>
      </w:r>
      <w:r>
        <w:rPr>
          <w:spacing w:val="-8"/>
        </w:rPr>
        <w:t xml:space="preserve"> </w:t>
      </w:r>
      <w:r>
        <w:t>rakes,</w:t>
      </w:r>
      <w:r>
        <w:rPr>
          <w:spacing w:val="-7"/>
        </w:rPr>
        <w:t xml:space="preserve"> </w:t>
      </w:r>
      <w:r>
        <w:t>corners,</w:t>
      </w:r>
      <w:r>
        <w:rPr>
          <w:spacing w:val="-7"/>
        </w:rPr>
        <w:t xml:space="preserve"> </w:t>
      </w:r>
      <w:r>
        <w:t>bases,</w:t>
      </w:r>
      <w:r>
        <w:rPr>
          <w:spacing w:val="-7"/>
        </w:rPr>
        <w:t xml:space="preserve"> </w:t>
      </w:r>
      <w:r>
        <w:t>framed</w:t>
      </w:r>
      <w:r>
        <w:rPr>
          <w:spacing w:val="-7"/>
        </w:rPr>
        <w:t xml:space="preserve"> </w:t>
      </w:r>
      <w:r>
        <w:rPr>
          <w:spacing w:val="-1"/>
        </w:rPr>
        <w:t>openings,</w:t>
      </w:r>
      <w:r>
        <w:rPr>
          <w:spacing w:val="-7"/>
        </w:rPr>
        <w:t xml:space="preserve"> </w:t>
      </w:r>
      <w:r>
        <w:t>ridges,</w:t>
      </w:r>
      <w:r>
        <w:rPr>
          <w:spacing w:val="-7"/>
        </w:rPr>
        <w:t xml:space="preserve"> </w:t>
      </w:r>
      <w:r>
        <w:t>fasciae,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fillers.</w:t>
      </w:r>
      <w:r>
        <w:rPr>
          <w:spacing w:val="-7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60"/>
          <w:w w:val="99"/>
        </w:rPr>
        <w:t xml:space="preserve"> </w:t>
      </w:r>
      <w:bookmarkStart w:id="71" w:name="D._Panel_Fasteners:_Self-tapping_screws_"/>
      <w:bookmarkEnd w:id="71"/>
      <w:r>
        <w:t>with</w:t>
      </w:r>
      <w:r>
        <w:rPr>
          <w:spacing w:val="-8"/>
        </w:rPr>
        <w:t xml:space="preserve"> </w:t>
      </w:r>
      <w:r>
        <w:rPr>
          <w:spacing w:val="1"/>
        </w:rPr>
        <w:t>same</w:t>
      </w:r>
      <w:r>
        <w:rPr>
          <w:spacing w:val="-7"/>
        </w:rPr>
        <w:t xml:space="preserve"> </w:t>
      </w:r>
      <w:r>
        <w:rPr>
          <w:spacing w:val="-1"/>
        </w:rPr>
        <w:t>finish</w:t>
      </w:r>
      <w:r>
        <w:rPr>
          <w:spacing w:val="-7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Panel</w:t>
      </w:r>
      <w:r>
        <w:rPr>
          <w:spacing w:val="-10"/>
        </w:rPr>
        <w:t xml:space="preserve"> </w:t>
      </w:r>
      <w:r>
        <w:t>Fasteners:</w:t>
      </w:r>
      <w:r>
        <w:rPr>
          <w:spacing w:val="-7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rPr>
          <w:spacing w:val="-1"/>
        </w:rPr>
        <w:t>screws</w:t>
      </w:r>
      <w:r>
        <w:rPr>
          <w:spacing w:val="-5"/>
        </w:rPr>
        <w:t xml:space="preserve"> </w:t>
      </w:r>
      <w:r>
        <w:t>designed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withstand</w:t>
      </w:r>
      <w:r>
        <w:rPr>
          <w:spacing w:val="-10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loads.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82" w:hanging="431"/>
      </w:pPr>
      <w:bookmarkStart w:id="72" w:name="E._Panel_Sealants:_Provide_sealant_type_"/>
      <w:bookmarkEnd w:id="72"/>
      <w:r>
        <w:t>Panel</w:t>
      </w:r>
      <w:r>
        <w:rPr>
          <w:spacing w:val="-7"/>
        </w:rPr>
        <w:t xml:space="preserve"> </w:t>
      </w:r>
      <w:r>
        <w:t>Sealants:</w:t>
      </w:r>
      <w:r>
        <w:rPr>
          <w:spacing w:val="-5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sealant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manufacturer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panel</w:t>
      </w:r>
      <w:r>
        <w:rPr>
          <w:spacing w:val="52"/>
          <w:w w:val="99"/>
        </w:rPr>
        <w:t xml:space="preserve"> </w:t>
      </w:r>
      <w:bookmarkStart w:id="73" w:name="1._Sealant_Tape:_[Insert_Tape_Here]_"/>
      <w:bookmarkEnd w:id="73"/>
      <w:r>
        <w:t>materials,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non</w:t>
      </w:r>
      <w:r w:rsidR="000B42E9">
        <w:t>-</w:t>
      </w:r>
      <w:r>
        <w:t>staining,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finish.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4" w:name="2._Joint_Sealant:_[Insert_Sealant_Here]_"/>
      <w:bookmarkEnd w:id="74"/>
      <w:r>
        <w:rPr>
          <w:rFonts w:ascii="Arial"/>
          <w:sz w:val="20"/>
        </w:rPr>
        <w:t>Sealant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Tape:</w:t>
      </w:r>
      <w:r>
        <w:rPr>
          <w:rFonts w:ascii="Arial"/>
          <w:spacing w:val="-9"/>
          <w:sz w:val="20"/>
        </w:rPr>
        <w:t xml:space="preserve"> </w:t>
      </w:r>
      <w:r w:rsidR="007A5BBE" w:rsidRPr="007A5BBE">
        <w:rPr>
          <w:rFonts w:ascii="Arial"/>
          <w:spacing w:val="-1"/>
          <w:sz w:val="20"/>
        </w:rPr>
        <w:t>Buytl</w:t>
      </w:r>
    </w:p>
    <w:p w:rsidR="008F1E68" w:rsidRDefault="00EE0F58" w:rsidP="000B42E9">
      <w:pPr>
        <w:numPr>
          <w:ilvl w:val="3"/>
          <w:numId w:val="7"/>
        </w:numPr>
        <w:tabs>
          <w:tab w:val="left" w:pos="1552"/>
        </w:tabs>
        <w:jc w:val="both"/>
        <w:rPr>
          <w:rFonts w:ascii="Arial" w:eastAsia="Arial" w:hAnsi="Arial" w:cs="Arial"/>
          <w:sz w:val="20"/>
          <w:szCs w:val="20"/>
        </w:rPr>
      </w:pPr>
      <w:bookmarkStart w:id="75" w:name="3._Butyl-Rubber-Based,_Solvent-Release_S"/>
      <w:bookmarkEnd w:id="75"/>
      <w:r>
        <w:rPr>
          <w:rFonts w:ascii="Arial"/>
          <w:sz w:val="20"/>
        </w:rPr>
        <w:t>Joint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Sealant</w:t>
      </w:r>
      <w:r w:rsidR="007A5BBE">
        <w:rPr>
          <w:rFonts w:ascii="Arial"/>
          <w:sz w:val="20"/>
        </w:rPr>
        <w:t>: One Part Poly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jc w:val="both"/>
      </w:pPr>
      <w:r>
        <w:t>Butyl-Rubber-Based,</w:t>
      </w:r>
      <w:r>
        <w:rPr>
          <w:spacing w:val="-12"/>
        </w:rPr>
        <w:t xml:space="preserve"> </w:t>
      </w:r>
      <w:r>
        <w:t>Solvent-Release</w:t>
      </w:r>
      <w:r>
        <w:rPr>
          <w:spacing w:val="-9"/>
        </w:rPr>
        <w:t xml:space="preserve"> </w:t>
      </w:r>
      <w:r>
        <w:t>Sealant:</w:t>
      </w:r>
      <w:r>
        <w:rPr>
          <w:spacing w:val="-9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C</w:t>
      </w:r>
      <w:r>
        <w:rPr>
          <w:spacing w:val="-11"/>
        </w:rPr>
        <w:t xml:space="preserve"> </w:t>
      </w:r>
      <w:r>
        <w:t>1311.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spacing w:before="74"/>
        <w:ind w:left="688"/>
        <w:jc w:val="left"/>
      </w:pPr>
      <w:bookmarkStart w:id="76" w:name="2.6_FABRICATION_"/>
      <w:bookmarkEnd w:id="76"/>
      <w:r>
        <w:t>FABRICATION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345" w:hanging="431"/>
      </w:pPr>
      <w:bookmarkStart w:id="77" w:name="A._General:_Provide_factory-formed_metal"/>
      <w:bookmarkEnd w:id="77"/>
      <w:r>
        <w:t>General:</w:t>
      </w:r>
      <w:r>
        <w:rPr>
          <w:spacing w:val="-8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t>factory-formed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rPr>
          <w:spacing w:val="-1"/>
        </w:rPr>
        <w:t>complying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rPr>
          <w:spacing w:val="1"/>
        </w:rPr>
        <w:t>ASTM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1514</w:t>
      </w:r>
      <w:r>
        <w:rPr>
          <w:spacing w:val="56"/>
          <w:w w:val="99"/>
        </w:rPr>
        <w:t xml:space="preserve"> </w:t>
      </w:r>
      <w:r>
        <w:t>requirements.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584" w:hanging="431"/>
      </w:pPr>
      <w:bookmarkStart w:id="78" w:name="B._Provide_panel_profile,_including_majo"/>
      <w:bookmarkEnd w:id="78"/>
      <w:r>
        <w:t>Provide</w:t>
      </w:r>
      <w:r>
        <w:rPr>
          <w:spacing w:val="-7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profile,</w:t>
      </w:r>
      <w:r>
        <w:rPr>
          <w:spacing w:val="-4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ribs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intermediate</w:t>
      </w:r>
      <w:r>
        <w:rPr>
          <w:spacing w:val="-6"/>
        </w:rPr>
        <w:t xml:space="preserve"> </w:t>
      </w:r>
      <w:r>
        <w:t>stiffening</w:t>
      </w:r>
      <w:r>
        <w:rPr>
          <w:spacing w:val="-4"/>
        </w:rPr>
        <w:t xml:space="preserve"> </w:t>
      </w:r>
      <w:r>
        <w:t>ribs,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any,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length</w:t>
      </w:r>
      <w:r>
        <w:rPr>
          <w:spacing w:val="-4"/>
        </w:rPr>
        <w:t xml:space="preserve"> </w:t>
      </w:r>
      <w:r>
        <w:t>of</w:t>
      </w:r>
      <w:r>
        <w:rPr>
          <w:spacing w:val="30"/>
          <w:w w:val="99"/>
        </w:rPr>
        <w:t xml:space="preserve"> </w:t>
      </w:r>
      <w:bookmarkStart w:id="79" w:name="C._Form_panels_in_continuous_lengths,_en"/>
      <w:bookmarkEnd w:id="79"/>
      <w:r>
        <w:t>panel.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bookmarkStart w:id="80" w:name="D._Field_forming_of_panels_shall_be_done"/>
      <w:bookmarkEnd w:id="80"/>
      <w:r>
        <w:rPr>
          <w:spacing w:val="-1"/>
        </w:rPr>
        <w:t>Form</w:t>
      </w:r>
      <w:r>
        <w:rPr>
          <w:spacing w:val="-3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continuous</w:t>
      </w:r>
      <w:r>
        <w:rPr>
          <w:spacing w:val="-8"/>
        </w:rPr>
        <w:t xml:space="preserve"> </w:t>
      </w:r>
      <w:r>
        <w:t>lengths,</w:t>
      </w:r>
      <w:r>
        <w:rPr>
          <w:spacing w:val="-7"/>
        </w:rPr>
        <w:t xml:space="preserve"> </w:t>
      </w:r>
      <w:r>
        <w:t>endlaps</w:t>
      </w:r>
      <w:r>
        <w:rPr>
          <w:spacing w:val="-7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permitted.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hanging="431"/>
      </w:pPr>
      <w:r>
        <w:t>Field</w:t>
      </w:r>
      <w:r>
        <w:rPr>
          <w:spacing w:val="-7"/>
        </w:rPr>
        <w:t xml:space="preserve"> </w:t>
      </w:r>
      <w:r>
        <w:t>forming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panels</w:t>
      </w:r>
      <w:r>
        <w:rPr>
          <w:spacing w:val="-6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factory</w:t>
      </w:r>
      <w:r>
        <w:rPr>
          <w:spacing w:val="-8"/>
        </w:rPr>
        <w:t xml:space="preserve"> </w:t>
      </w:r>
      <w:r>
        <w:t>employees</w:t>
      </w:r>
      <w:r>
        <w:rPr>
          <w:spacing w:val="-7"/>
        </w:rPr>
        <w:t xml:space="preserve"> </w:t>
      </w:r>
      <w:r>
        <w:t>operating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machines.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bookmarkStart w:id="81" w:name="E._Fabricate_metal_panel_joints_with_fac"/>
      <w:bookmarkEnd w:id="81"/>
      <w:r>
        <w:t>Fabricate</w:t>
      </w:r>
      <w:r>
        <w:rPr>
          <w:spacing w:val="-5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factory-installed</w:t>
      </w:r>
      <w:r>
        <w:rPr>
          <w:spacing w:val="-6"/>
        </w:rPr>
        <w:t xml:space="preserve"> </w:t>
      </w:r>
      <w:r>
        <w:rPr>
          <w:spacing w:val="-1"/>
        </w:rPr>
        <w:t>butyl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weathertight</w:t>
      </w:r>
      <w:r>
        <w:rPr>
          <w:spacing w:val="-7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and</w:t>
      </w:r>
      <w:r>
        <w:rPr>
          <w:spacing w:val="54"/>
          <w:w w:val="99"/>
        </w:rPr>
        <w:t xml:space="preserve"> </w:t>
      </w:r>
      <w:r>
        <w:t>prevent</w:t>
      </w:r>
      <w:r>
        <w:rPr>
          <w:spacing w:val="-9"/>
        </w:rPr>
        <w:t xml:space="preserve"> </w:t>
      </w:r>
      <w:r>
        <w:t>metal-to-metal</w:t>
      </w:r>
      <w:r>
        <w:rPr>
          <w:spacing w:val="-10"/>
        </w:rPr>
        <w:t xml:space="preserve"> </w:t>
      </w:r>
      <w:r>
        <w:t>contact,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minimize</w:t>
      </w:r>
      <w:r>
        <w:rPr>
          <w:spacing w:val="-9"/>
        </w:rPr>
        <w:t xml:space="preserve"> </w:t>
      </w:r>
      <w:r>
        <w:t>noise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7"/>
        </w:rPr>
        <w:t xml:space="preserve"> </w:t>
      </w:r>
      <w:r>
        <w:t>movements.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620" w:hanging="431"/>
      </w:pPr>
      <w:bookmarkStart w:id="82" w:name="F._Sheet_Metal_Flashing_and_Trim:_Fabric"/>
      <w:bookmarkEnd w:id="82"/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flashing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manufacturer's</w:t>
      </w:r>
      <w:r>
        <w:rPr>
          <w:spacing w:val="32"/>
          <w:w w:val="99"/>
        </w:rPr>
        <w:t xml:space="preserve"> </w:t>
      </w:r>
      <w:r>
        <w:t>recommendations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recommendations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Manual"</w:t>
      </w:r>
      <w:r>
        <w:rPr>
          <w:spacing w:val="-11"/>
        </w:rPr>
        <w:t xml:space="preserve"> </w:t>
      </w:r>
      <w:r>
        <w:t>that</w:t>
      </w:r>
      <w:r>
        <w:rPr>
          <w:spacing w:val="40"/>
          <w:w w:val="99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design,</w:t>
      </w:r>
      <w:r>
        <w:rPr>
          <w:spacing w:val="-7"/>
        </w:rPr>
        <w:t xml:space="preserve"> </w:t>
      </w:r>
      <w:r>
        <w:t>dimensions,</w:t>
      </w:r>
      <w:r>
        <w:rPr>
          <w:spacing w:val="-9"/>
        </w:rPr>
        <w:t xml:space="preserve"> </w:t>
      </w:r>
      <w:r>
        <w:t>metal,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characteristics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item</w:t>
      </w:r>
      <w:r>
        <w:rPr>
          <w:spacing w:val="-4"/>
        </w:rPr>
        <w:t xml:space="preserve"> </w:t>
      </w:r>
      <w:r>
        <w:rPr>
          <w:spacing w:val="-1"/>
        </w:rPr>
        <w:t>indicated.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</w:pPr>
      <w:bookmarkStart w:id="83" w:name="1._Form_exposed_sheet_metal_accessories_"/>
      <w:bookmarkEnd w:id="83"/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accessories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without</w:t>
      </w:r>
      <w:r>
        <w:rPr>
          <w:spacing w:val="-7"/>
        </w:rPr>
        <w:t xml:space="preserve"> </w:t>
      </w:r>
      <w:r>
        <w:t>excessive</w:t>
      </w:r>
      <w:r>
        <w:rPr>
          <w:spacing w:val="-6"/>
        </w:rPr>
        <w:t xml:space="preserve"> </w:t>
      </w:r>
      <w:r>
        <w:t>oil</w:t>
      </w:r>
      <w:r>
        <w:rPr>
          <w:spacing w:val="-7"/>
        </w:rPr>
        <w:t xml:space="preserve"> </w:t>
      </w:r>
      <w:r>
        <w:t>canning,</w:t>
      </w:r>
      <w:r>
        <w:rPr>
          <w:spacing w:val="-5"/>
        </w:rPr>
        <w:t xml:space="preserve"> </w:t>
      </w:r>
      <w:r>
        <w:t>buckling,</w:t>
      </w:r>
      <w:r>
        <w:rPr>
          <w:spacing w:val="-7"/>
        </w:rPr>
        <w:t xml:space="preserve"> </w:t>
      </w:r>
      <w:r>
        <w:t>and</w:t>
      </w:r>
    </w:p>
    <w:p w:rsidR="008F1E68" w:rsidRDefault="00EE0F58">
      <w:pPr>
        <w:pStyle w:val="BodyText"/>
        <w:ind w:left="1551" w:right="124" w:firstLine="0"/>
      </w:pPr>
      <w:r>
        <w:t>tool</w:t>
      </w:r>
      <w:r>
        <w:rPr>
          <w:spacing w:val="-6"/>
        </w:rPr>
        <w:t xml:space="preserve"> </w:t>
      </w:r>
      <w:r>
        <w:t>marks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levels</w:t>
      </w:r>
      <w:r>
        <w:rPr>
          <w:spacing w:val="-3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edges</w:t>
      </w:r>
      <w:r>
        <w:rPr>
          <w:spacing w:val="-5"/>
        </w:rPr>
        <w:t xml:space="preserve"> </w:t>
      </w:r>
      <w:r>
        <w:t>folded</w:t>
      </w:r>
      <w:r>
        <w:rPr>
          <w:spacing w:val="-6"/>
        </w:rPr>
        <w:t xml:space="preserve"> </w:t>
      </w:r>
      <w:r>
        <w:rPr>
          <w:spacing w:val="-1"/>
        </w:rPr>
        <w:t xml:space="preserve">back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46"/>
          <w:w w:val="99"/>
        </w:rPr>
        <w:t xml:space="preserve"> </w:t>
      </w:r>
      <w:r>
        <w:t>hems.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26"/>
      </w:pPr>
      <w:bookmarkStart w:id="84" w:name="2._Seams_for_Aluminum:_Fabricate_nonmovi"/>
      <w:bookmarkEnd w:id="84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Aluminum:</w:t>
      </w:r>
      <w:r>
        <w:rPr>
          <w:spacing w:val="-7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6"/>
        </w:rPr>
        <w:t xml:space="preserve"> </w:t>
      </w:r>
      <w:r>
        <w:t>seams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-2"/>
        </w:rPr>
        <w:t xml:space="preserve"> </w:t>
      </w:r>
      <w:r>
        <w:t>seams.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2"/>
        </w:rPr>
        <w:t xml:space="preserve"> </w:t>
      </w:r>
      <w:r>
        <w:rPr>
          <w:spacing w:val="-1"/>
        </w:rPr>
        <w:t>seams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seal</w:t>
      </w:r>
      <w:r>
        <w:rPr>
          <w:spacing w:val="54"/>
          <w:w w:val="9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epoxy</w:t>
      </w:r>
      <w:r>
        <w:rPr>
          <w:spacing w:val="-9"/>
        </w:rPr>
        <w:t xml:space="preserve"> </w:t>
      </w:r>
      <w:r>
        <w:t>seam</w:t>
      </w:r>
      <w:r>
        <w:rPr>
          <w:spacing w:val="-3"/>
        </w:rPr>
        <w:t xml:space="preserve"> </w:t>
      </w:r>
      <w:r>
        <w:t>sealer.</w:t>
      </w:r>
      <w:r>
        <w:rPr>
          <w:spacing w:val="-7"/>
        </w:rPr>
        <w:t xml:space="preserve"> </w:t>
      </w:r>
      <w:r>
        <w:t>Rivet</w:t>
      </w:r>
      <w:r>
        <w:rPr>
          <w:spacing w:val="-6"/>
        </w:rPr>
        <w:t xml:space="preserve"> </w:t>
      </w:r>
      <w:r>
        <w:t>joints</w:t>
      </w:r>
      <w:r>
        <w:rPr>
          <w:spacing w:val="-7"/>
        </w:rPr>
        <w:t xml:space="preserve"> </w:t>
      </w:r>
      <w:r>
        <w:rPr>
          <w:spacing w:val="1"/>
        </w:rPr>
        <w:t>for</w:t>
      </w:r>
      <w:r>
        <w:rPr>
          <w:spacing w:val="-7"/>
        </w:rPr>
        <w:t xml:space="preserve"> </w:t>
      </w:r>
      <w:r>
        <w:t>additional</w:t>
      </w:r>
      <w:r>
        <w:rPr>
          <w:spacing w:val="-8"/>
        </w:rPr>
        <w:t xml:space="preserve"> </w:t>
      </w:r>
      <w:r>
        <w:t>strength.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584"/>
      </w:pPr>
      <w:bookmarkStart w:id="85" w:name="3._Seams_for_Other_Than_Aluminum:_Fabric"/>
      <w:bookmarkEnd w:id="85"/>
      <w:r>
        <w:t>Seams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Than</w:t>
      </w:r>
      <w:r>
        <w:rPr>
          <w:spacing w:val="-9"/>
        </w:rPr>
        <w:t xml:space="preserve"> </w:t>
      </w:r>
      <w:r>
        <w:t>Aluminum:</w:t>
      </w:r>
      <w:r>
        <w:rPr>
          <w:spacing w:val="-8"/>
        </w:rPr>
        <w:t xml:space="preserve"> </w:t>
      </w:r>
      <w:r>
        <w:t>Fabricate</w:t>
      </w:r>
      <w:r>
        <w:rPr>
          <w:spacing w:val="-7"/>
        </w:rPr>
        <w:t xml:space="preserve"> </w:t>
      </w:r>
      <w:r>
        <w:t>nonmoving</w:t>
      </w:r>
      <w:r>
        <w:rPr>
          <w:spacing w:val="-8"/>
        </w:rPr>
        <w:t xml:space="preserve"> </w:t>
      </w:r>
      <w:r>
        <w:t>seams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accessories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1"/>
        </w:rPr>
        <w:t>flat-lock</w:t>
      </w:r>
      <w:r>
        <w:rPr>
          <w:spacing w:val="58"/>
          <w:w w:val="99"/>
        </w:rPr>
        <w:t xml:space="preserve"> </w:t>
      </w:r>
      <w:r>
        <w:t>seams.</w:t>
      </w:r>
      <w:r>
        <w:rPr>
          <w:spacing w:val="-7"/>
        </w:rPr>
        <w:t xml:space="preserve"> </w:t>
      </w:r>
      <w:r>
        <w:rPr>
          <w:spacing w:val="1"/>
        </w:rPr>
        <w:t>Tin</w:t>
      </w:r>
      <w:r>
        <w:rPr>
          <w:spacing w:val="-7"/>
        </w:rPr>
        <w:t xml:space="preserve"> </w:t>
      </w:r>
      <w:r>
        <w:rPr>
          <w:spacing w:val="-1"/>
        </w:rPr>
        <w:t>edges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seamed,</w:t>
      </w:r>
      <w:r>
        <w:rPr>
          <w:spacing w:val="-6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seams,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solder.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6" w:name="4._Sealed_Joints:_Form_nonexpansion,_but"/>
      <w:bookmarkEnd w:id="86"/>
      <w:r>
        <w:t>Sealed</w:t>
      </w:r>
      <w:r>
        <w:rPr>
          <w:spacing w:val="-7"/>
        </w:rPr>
        <w:t xml:space="preserve"> </w:t>
      </w:r>
      <w:r>
        <w:t>Joints:</w:t>
      </w:r>
      <w:r>
        <w:rPr>
          <w:spacing w:val="-7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non</w:t>
      </w:r>
      <w:r w:rsidR="000B42E9">
        <w:t>-</w:t>
      </w:r>
      <w:r>
        <w:t>expansion,</w:t>
      </w:r>
      <w:r>
        <w:rPr>
          <w:spacing w:val="-5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movable,</w:t>
      </w:r>
      <w:r>
        <w:rPr>
          <w:spacing w:val="-4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accommodate</w:t>
      </w:r>
      <w:r>
        <w:rPr>
          <w:spacing w:val="-7"/>
        </w:rPr>
        <w:t xml:space="preserve"> </w:t>
      </w:r>
      <w:r>
        <w:t>sealant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to</w:t>
      </w:r>
      <w:r>
        <w:rPr>
          <w:spacing w:val="26"/>
          <w:w w:val="99"/>
        </w:rPr>
        <w:t xml:space="preserve"> </w:t>
      </w:r>
      <w:r>
        <w:t>comply</w:t>
      </w:r>
      <w:r>
        <w:rPr>
          <w:spacing w:val="-1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SMACNA</w:t>
      </w:r>
      <w:r>
        <w:rPr>
          <w:spacing w:val="-10"/>
        </w:rPr>
        <w:t xml:space="preserve"> </w:t>
      </w:r>
      <w:r>
        <w:t>standards.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158"/>
      </w:pPr>
      <w:bookmarkStart w:id="87" w:name="5._Conceal_fasteners_and_expansion_provi"/>
      <w:bookmarkEnd w:id="87"/>
      <w:r>
        <w:t>Conceal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possible.</w:t>
      </w:r>
      <w:r>
        <w:rPr>
          <w:spacing w:val="-7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allowed</w:t>
      </w:r>
      <w:r>
        <w:rPr>
          <w:spacing w:val="38"/>
          <w:w w:val="99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view.</w:t>
      </w:r>
    </w:p>
    <w:p w:rsidR="008F1E68" w:rsidRDefault="00EE0F58" w:rsidP="000B42E9">
      <w:pPr>
        <w:pStyle w:val="BodyText"/>
        <w:numPr>
          <w:ilvl w:val="3"/>
          <w:numId w:val="7"/>
        </w:numPr>
        <w:tabs>
          <w:tab w:val="left" w:pos="1552"/>
        </w:tabs>
        <w:ind w:right="381"/>
      </w:pPr>
      <w:bookmarkStart w:id="88" w:name="6._Fabricate_cleats_and_attachment_devic"/>
      <w:bookmarkEnd w:id="88"/>
      <w:r>
        <w:t>Fabricate</w:t>
      </w:r>
      <w:r>
        <w:rPr>
          <w:spacing w:val="-5"/>
        </w:rPr>
        <w:t xml:space="preserve"> </w:t>
      </w:r>
      <w:r>
        <w:t>cleats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attachment</w:t>
      </w:r>
      <w:r>
        <w:rPr>
          <w:spacing w:val="-7"/>
        </w:rPr>
        <w:t xml:space="preserve"> </w:t>
      </w:r>
      <w:r>
        <w:rPr>
          <w:spacing w:val="-1"/>
        </w:rPr>
        <w:t>devices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same</w:t>
      </w:r>
      <w:r>
        <w:rPr>
          <w:spacing w:val="-10"/>
        </w:rPr>
        <w:t xml:space="preserve"> </w:t>
      </w:r>
      <w:r>
        <w:rPr>
          <w:spacing w:val="-1"/>
        </w:rPr>
        <w:t>material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accessory</w:t>
      </w:r>
      <w:r>
        <w:rPr>
          <w:spacing w:val="-9"/>
        </w:rPr>
        <w:t xml:space="preserve"> </w:t>
      </w:r>
      <w:r>
        <w:t>being</w:t>
      </w:r>
      <w:r>
        <w:rPr>
          <w:spacing w:val="-5"/>
        </w:rPr>
        <w:t xml:space="preserve"> </w:t>
      </w:r>
      <w:r>
        <w:t>anchored</w:t>
      </w:r>
      <w:r>
        <w:rPr>
          <w:spacing w:val="-7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compatible,</w:t>
      </w:r>
      <w:r>
        <w:rPr>
          <w:spacing w:val="-6"/>
        </w:rPr>
        <w:t xml:space="preserve"> </w:t>
      </w:r>
      <w:r>
        <w:t>noncorrosive</w:t>
      </w:r>
      <w:r>
        <w:rPr>
          <w:spacing w:val="-9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writing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4"/>
          <w:numId w:val="7"/>
        </w:numPr>
        <w:tabs>
          <w:tab w:val="left" w:pos="1985"/>
        </w:tabs>
        <w:ind w:right="326" w:hanging="432"/>
      </w:pPr>
      <w:bookmarkStart w:id="89" w:name="a._Size:_As_recommended_by_SMACNA's_&quot;Arc"/>
      <w:bookmarkEnd w:id="89"/>
      <w:r>
        <w:t>Size: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SMACNA's</w:t>
      </w:r>
      <w:r>
        <w:rPr>
          <w:spacing w:val="-7"/>
        </w:rPr>
        <w:t xml:space="preserve"> </w:t>
      </w:r>
      <w:r>
        <w:t>"Architectural</w:t>
      </w:r>
      <w:r>
        <w:rPr>
          <w:spacing w:val="-7"/>
        </w:rPr>
        <w:t xml:space="preserve"> </w:t>
      </w:r>
      <w:r>
        <w:t>Sheet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Manual"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38"/>
          <w:w w:val="99"/>
        </w:rPr>
        <w:t xml:space="preserve"> </w:t>
      </w:r>
      <w:bookmarkStart w:id="90" w:name="2.7_FINISHES_"/>
      <w:bookmarkEnd w:id="90"/>
      <w:r>
        <w:t>manufacturer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application,</w:t>
      </w:r>
      <w:r>
        <w:rPr>
          <w:spacing w:val="-7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secured.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 w:rsidP="000B42E9">
      <w:pPr>
        <w:pStyle w:val="BodyText"/>
        <w:numPr>
          <w:ilvl w:val="1"/>
          <w:numId w:val="7"/>
        </w:numPr>
        <w:tabs>
          <w:tab w:val="left" w:pos="689"/>
        </w:tabs>
        <w:ind w:left="688"/>
      </w:pPr>
      <w:r>
        <w:t>FINISHES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158" w:hanging="431"/>
      </w:pPr>
      <w:bookmarkStart w:id="91" w:name="A._Protect_mechanical_and_painted_finish"/>
      <w:bookmarkEnd w:id="91"/>
      <w:r>
        <w:t>Protect</w:t>
      </w:r>
      <w:r>
        <w:rPr>
          <w:spacing w:val="-8"/>
        </w:rPr>
        <w:t xml:space="preserve"> </w:t>
      </w:r>
      <w:r>
        <w:t>mechanical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painted</w:t>
      </w:r>
      <w:r>
        <w:rPr>
          <w:spacing w:val="-8"/>
        </w:rPr>
        <w:t xml:space="preserve"> </w:t>
      </w:r>
      <w:r>
        <w:t>finishes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t>damage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applying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strippable,</w:t>
      </w:r>
      <w:r>
        <w:rPr>
          <w:spacing w:val="48"/>
          <w:w w:val="99"/>
        </w:rPr>
        <w:t xml:space="preserve"> </w:t>
      </w:r>
      <w:r>
        <w:t>temporary</w:t>
      </w:r>
      <w:r>
        <w:rPr>
          <w:spacing w:val="-14"/>
        </w:rPr>
        <w:t xml:space="preserve"> </w:t>
      </w:r>
      <w:r>
        <w:t>protective</w:t>
      </w:r>
      <w:r>
        <w:rPr>
          <w:spacing w:val="-11"/>
        </w:rPr>
        <w:t xml:space="preserve"> </w:t>
      </w:r>
      <w:r>
        <w:t>covering</w:t>
      </w:r>
      <w:r>
        <w:rPr>
          <w:spacing w:val="-11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shipping.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 w:rsidP="000B42E9">
      <w:pPr>
        <w:pStyle w:val="BodyText"/>
        <w:numPr>
          <w:ilvl w:val="2"/>
          <w:numId w:val="7"/>
        </w:numPr>
        <w:tabs>
          <w:tab w:val="left" w:pos="1120"/>
        </w:tabs>
        <w:ind w:left="1119" w:right="326" w:hanging="431"/>
      </w:pPr>
      <w:r>
        <w:t>Appearance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Finished</w:t>
      </w:r>
      <w:r>
        <w:rPr>
          <w:spacing w:val="-10"/>
        </w:rPr>
        <w:t xml:space="preserve"> </w:t>
      </w:r>
      <w:r>
        <w:rPr>
          <w:spacing w:val="2"/>
        </w:rPr>
        <w:t>Work:</w:t>
      </w:r>
      <w:r>
        <w:rPr>
          <w:spacing w:val="-7"/>
        </w:rPr>
        <w:t xml:space="preserve"> </w:t>
      </w:r>
      <w:r>
        <w:rPr>
          <w:spacing w:val="-1"/>
        </w:rPr>
        <w:t>Variations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7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abutting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adjacent</w:t>
      </w:r>
      <w:r>
        <w:rPr>
          <w:spacing w:val="-7"/>
        </w:rPr>
        <w:t xml:space="preserve"> </w:t>
      </w:r>
      <w:r>
        <w:t>pieces</w:t>
      </w:r>
      <w:r>
        <w:rPr>
          <w:spacing w:val="-6"/>
        </w:rPr>
        <w:t xml:space="preserve"> </w:t>
      </w:r>
      <w:r>
        <w:t>are</w:t>
      </w:r>
      <w:r>
        <w:rPr>
          <w:spacing w:val="44"/>
          <w:w w:val="99"/>
        </w:rPr>
        <w:t xml:space="preserve"> </w:t>
      </w:r>
      <w:bookmarkStart w:id="92" w:name="B._Appearance_of_Finished_Work:_Variatio"/>
      <w:bookmarkEnd w:id="92"/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1"/>
        </w:rPr>
        <w:t>they</w:t>
      </w:r>
      <w:r>
        <w:rPr>
          <w:spacing w:val="-10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one-half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Samples.</w:t>
      </w:r>
      <w:r>
        <w:rPr>
          <w:spacing w:val="-6"/>
        </w:rPr>
        <w:t xml:space="preserve"> </w:t>
      </w:r>
      <w:r>
        <w:t>Noticeable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4"/>
        </w:rPr>
        <w:t xml:space="preserve"> </w:t>
      </w:r>
      <w:r>
        <w:t>in</w:t>
      </w:r>
      <w:r>
        <w:rPr>
          <w:spacing w:val="34"/>
          <w:w w:val="99"/>
        </w:rPr>
        <w:t xml:space="preserve"> </w:t>
      </w:r>
      <w:r>
        <w:t>same</w:t>
      </w:r>
      <w:r>
        <w:rPr>
          <w:spacing w:val="-8"/>
        </w:rPr>
        <w:t xml:space="preserve"> </w:t>
      </w:r>
      <w:r>
        <w:rPr>
          <w:spacing w:val="-1"/>
        </w:rPr>
        <w:t>piece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unacceptable.</w:t>
      </w:r>
      <w:r>
        <w:rPr>
          <w:spacing w:val="-5"/>
        </w:rPr>
        <w:t xml:space="preserve"> </w:t>
      </w:r>
      <w:r>
        <w:rPr>
          <w:spacing w:val="-1"/>
        </w:rPr>
        <w:t>Variations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appearance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6"/>
        </w:rPr>
        <w:t xml:space="preserve"> </w:t>
      </w:r>
      <w:r>
        <w:t>acceptable</w:t>
      </w:r>
      <w:r>
        <w:rPr>
          <w:spacing w:val="-6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rPr>
          <w:spacing w:val="1"/>
        </w:rPr>
        <w:t>they</w:t>
      </w:r>
      <w:r>
        <w:rPr>
          <w:spacing w:val="56"/>
          <w:w w:val="99"/>
        </w:rPr>
        <w:t xml:space="preserve"> </w:t>
      </w:r>
      <w:bookmarkStart w:id="93" w:name="A._Steel_Panels_and_Accessories:_"/>
      <w:bookmarkEnd w:id="93"/>
      <w:r>
        <w:t>are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range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assembled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installed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minimize</w:t>
      </w:r>
      <w:r>
        <w:rPr>
          <w:spacing w:val="-6"/>
        </w:rPr>
        <w:t xml:space="preserve"> </w:t>
      </w:r>
      <w:r>
        <w:t>contrast.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120"/>
        </w:tabs>
        <w:ind w:hanging="431"/>
        <w:jc w:val="left"/>
      </w:pPr>
      <w:r>
        <w:t>Steel</w:t>
      </w:r>
      <w:r>
        <w:rPr>
          <w:spacing w:val="-10"/>
        </w:rPr>
        <w:t xml:space="preserve"> </w:t>
      </w:r>
      <w:r>
        <w:t>Panels</w:t>
      </w:r>
      <w:r>
        <w:rPr>
          <w:spacing w:val="-9"/>
        </w:rPr>
        <w:t xml:space="preserve"> </w:t>
      </w:r>
      <w:r>
        <w:rPr>
          <w:spacing w:val="1"/>
        </w:rPr>
        <w:t>and</w:t>
      </w:r>
      <w:r>
        <w:rPr>
          <w:spacing w:val="-8"/>
        </w:rPr>
        <w:t xml:space="preserve"> </w:t>
      </w:r>
      <w:r>
        <w:t>Accessories: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ind w:right="326"/>
        <w:jc w:val="left"/>
      </w:pPr>
      <w:bookmarkStart w:id="94" w:name="1._Two-Coat_Fluoropolymer:_AAMA_621._Flu"/>
      <w:bookmarkEnd w:id="94"/>
      <w:r>
        <w:rPr>
          <w:spacing w:val="-1"/>
        </w:rPr>
        <w:t>Two-Coat</w:t>
      </w:r>
      <w:r>
        <w:rPr>
          <w:spacing w:val="-8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621.</w:t>
      </w:r>
      <w:r>
        <w:rPr>
          <w:spacing w:val="-7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4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552"/>
        </w:tabs>
        <w:spacing w:before="1" w:line="239" w:lineRule="auto"/>
        <w:ind w:right="158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6"/>
        </w:rPr>
        <w:t xml:space="preserve"> </w:t>
      </w:r>
      <w:r>
        <w:t>621.</w:t>
      </w:r>
      <w:r>
        <w:rPr>
          <w:spacing w:val="-9"/>
        </w:rPr>
        <w:t xml:space="preserve"> </w:t>
      </w:r>
      <w:r>
        <w:t>Two-coat</w:t>
      </w:r>
      <w:r>
        <w:rPr>
          <w:spacing w:val="-8"/>
        </w:rPr>
        <w:t xml:space="preserve"> </w:t>
      </w:r>
      <w:r>
        <w:t>fluoropolymer</w:t>
      </w:r>
      <w:r>
        <w:rPr>
          <w:spacing w:val="-9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suspended</w:t>
      </w:r>
      <w:r>
        <w:rPr>
          <w:spacing w:val="-8"/>
        </w:rPr>
        <w:t xml:space="preserve"> </w:t>
      </w:r>
      <w:r>
        <w:t>mica</w:t>
      </w:r>
      <w:r>
        <w:rPr>
          <w:spacing w:val="-8"/>
        </w:rPr>
        <w:t xml:space="preserve"> </w:t>
      </w:r>
      <w:r>
        <w:t>flakes</w:t>
      </w:r>
      <w:r>
        <w:rPr>
          <w:spacing w:val="40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-6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4"/>
          <w:w w:val="99"/>
        </w:rPr>
        <w:t xml:space="preserve"> </w:t>
      </w:r>
      <w:bookmarkStart w:id="95" w:name="2._Mica_Fluoropolymer:_AAMA_621._Two-coa"/>
      <w:bookmarkEnd w:id="95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6"/>
        <w:ind w:left="1692" w:right="330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621.</w:t>
      </w:r>
      <w:r>
        <w:rPr>
          <w:spacing w:val="-10"/>
        </w:rPr>
        <w:t xml:space="preserve"> </w:t>
      </w:r>
      <w:r>
        <w:t>Three-coat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suspended</w:t>
      </w:r>
      <w:r>
        <w:rPr>
          <w:spacing w:val="58"/>
          <w:w w:val="99"/>
        </w:rPr>
        <w:t xml:space="preserve"> </w:t>
      </w:r>
      <w:r>
        <w:rPr>
          <w:spacing w:val="-1"/>
        </w:rPr>
        <w:t>metallic</w:t>
      </w:r>
      <w:r>
        <w:rPr>
          <w:spacing w:val="-5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3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less</w:t>
      </w:r>
      <w:r>
        <w:rPr>
          <w:spacing w:val="-6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t>PVDF</w:t>
      </w:r>
      <w:r>
        <w:rPr>
          <w:spacing w:val="-5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rPr>
          <w:spacing w:val="-1"/>
        </w:rPr>
        <w:t>color</w:t>
      </w:r>
      <w:r>
        <w:rPr>
          <w:spacing w:val="-5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66"/>
          <w:w w:val="99"/>
        </w:rPr>
        <w:t xml:space="preserve"> </w:t>
      </w:r>
      <w:r>
        <w:t>clear</w:t>
      </w:r>
      <w:r>
        <w:rPr>
          <w:spacing w:val="-7"/>
        </w:rPr>
        <w:t xml:space="preserve"> </w:t>
      </w:r>
      <w:r>
        <w:t>topcoat.</w:t>
      </w:r>
      <w:r>
        <w:rPr>
          <w:spacing w:val="-5"/>
        </w:rPr>
        <w:t xml:space="preserve"> </w:t>
      </w:r>
      <w:r>
        <w:t>Prepare,</w:t>
      </w:r>
      <w:r>
        <w:rPr>
          <w:spacing w:val="-5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52"/>
          <w:w w:val="99"/>
        </w:rPr>
        <w:t xml:space="preserve"> </w:t>
      </w:r>
      <w:r>
        <w:t>coating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9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instructions.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6" w:name="4._Concealed_Finish:_Apply_pretreatment_"/>
      <w:bookmarkEnd w:id="96"/>
      <w:r>
        <w:t>Concealed</w:t>
      </w:r>
      <w:r>
        <w:rPr>
          <w:spacing w:val="-8"/>
        </w:rPr>
        <w:t xml:space="preserve"> </w:t>
      </w:r>
      <w:r>
        <w:t>Finish:</w:t>
      </w:r>
      <w:r>
        <w:rPr>
          <w:spacing w:val="-7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pretreatment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white</w:t>
      </w:r>
      <w:r>
        <w:rPr>
          <w:spacing w:val="-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light-colored</w:t>
      </w:r>
      <w:r>
        <w:rPr>
          <w:spacing w:val="-7"/>
        </w:rPr>
        <w:t xml:space="preserve"> </w:t>
      </w:r>
      <w:r>
        <w:t>acrylic</w:t>
      </w:r>
      <w:r>
        <w:rPr>
          <w:spacing w:val="34"/>
          <w:w w:val="99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polyester</w:t>
      </w:r>
      <w:r>
        <w:rPr>
          <w:spacing w:val="-6"/>
        </w:rPr>
        <w:t xml:space="preserve"> </w:t>
      </w:r>
      <w:r>
        <w:t>backer</w:t>
      </w:r>
      <w:r>
        <w:rPr>
          <w:spacing w:val="-5"/>
        </w:rPr>
        <w:t xml:space="preserve"> </w:t>
      </w:r>
      <w:r>
        <w:t>finish</w:t>
      </w:r>
      <w:r>
        <w:rPr>
          <w:spacing w:val="-6"/>
        </w:rPr>
        <w:t xml:space="preserve"> </w:t>
      </w:r>
      <w:r>
        <w:t>consisting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prime</w:t>
      </w:r>
      <w:r>
        <w:rPr>
          <w:spacing w:val="-6"/>
        </w:rPr>
        <w:t xml:space="preserve"> </w:t>
      </w:r>
      <w:r>
        <w:t>coat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wash</w:t>
      </w:r>
      <w:r>
        <w:rPr>
          <w:spacing w:val="-6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film</w:t>
      </w:r>
      <w:r>
        <w:rPr>
          <w:spacing w:val="42"/>
          <w:w w:val="99"/>
        </w:rPr>
        <w:t xml:space="preserve"> </w:t>
      </w:r>
      <w:bookmarkStart w:id="97" w:name="B._Aluminum_Panels_and_Accessories:_"/>
      <w:bookmarkEnd w:id="97"/>
      <w:r>
        <w:t>thickness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0.5</w:t>
      </w:r>
      <w:r>
        <w:rPr>
          <w:spacing w:val="-6"/>
        </w:rPr>
        <w:t xml:space="preserve"> </w:t>
      </w:r>
      <w:r>
        <w:t>mil.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0"/>
          <w:numId w:val="2"/>
        </w:numPr>
        <w:tabs>
          <w:tab w:val="left" w:pos="1260"/>
        </w:tabs>
        <w:ind w:left="1259" w:hanging="431"/>
        <w:jc w:val="left"/>
      </w:pPr>
      <w:r>
        <w:t>Aluminum</w:t>
      </w:r>
      <w:r>
        <w:rPr>
          <w:spacing w:val="-8"/>
        </w:rPr>
        <w:t xml:space="preserve"> </w:t>
      </w:r>
      <w:r>
        <w:rPr>
          <w:spacing w:val="-1"/>
        </w:rPr>
        <w:t>Panels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Accessories: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ind w:left="1692" w:right="330"/>
        <w:jc w:val="left"/>
      </w:pPr>
      <w:bookmarkStart w:id="98" w:name="1._Two-Coat_Fluoropolymer:_AAMA_2605._Fl"/>
      <w:bookmarkEnd w:id="98"/>
      <w:r>
        <w:rPr>
          <w:spacing w:val="-1"/>
        </w:rPr>
        <w:t>Two-Coat</w:t>
      </w:r>
      <w:r>
        <w:rPr>
          <w:spacing w:val="-9"/>
        </w:rPr>
        <w:t xml:space="preserve"> </w:t>
      </w:r>
      <w:r>
        <w:t>Fluoropolymer:</w:t>
      </w:r>
      <w:r>
        <w:rPr>
          <w:spacing w:val="-5"/>
        </w:rPr>
        <w:t xml:space="preserve"> </w:t>
      </w:r>
      <w:r>
        <w:t>AAMA</w:t>
      </w:r>
      <w:r>
        <w:rPr>
          <w:spacing w:val="-8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Fluoropolymer</w:t>
      </w:r>
      <w:r>
        <w:rPr>
          <w:spacing w:val="-8"/>
        </w:rPr>
        <w:t xml:space="preserve"> </w:t>
      </w:r>
      <w:r>
        <w:rPr>
          <w:spacing w:val="-1"/>
        </w:rPr>
        <w:t>finish</w:t>
      </w:r>
      <w:r>
        <w:rPr>
          <w:spacing w:val="-5"/>
        </w:rPr>
        <w:t xml:space="preserve"> </w:t>
      </w:r>
      <w:r>
        <w:t>containing</w:t>
      </w:r>
      <w:r>
        <w:rPr>
          <w:spacing w:val="-8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less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70</w:t>
      </w:r>
      <w:r>
        <w:rPr>
          <w:spacing w:val="-8"/>
        </w:rPr>
        <w:t xml:space="preserve"> </w:t>
      </w:r>
      <w:r>
        <w:t>percent</w:t>
      </w:r>
      <w:r>
        <w:rPr>
          <w:spacing w:val="64"/>
          <w:w w:val="99"/>
        </w:rPr>
        <w:t xml:space="preserve"> </w:t>
      </w:r>
      <w:r>
        <w:rPr>
          <w:spacing w:val="-1"/>
        </w:rPr>
        <w:t>PVDF</w:t>
      </w:r>
      <w:r>
        <w:rPr>
          <w:spacing w:val="-7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6"/>
        </w:rPr>
        <w:t xml:space="preserve"> </w:t>
      </w:r>
      <w:r>
        <w:t>Prepare,</w:t>
      </w:r>
      <w:r>
        <w:rPr>
          <w:spacing w:val="-6"/>
        </w:rPr>
        <w:t xml:space="preserve"> </w:t>
      </w:r>
      <w:r>
        <w:t>pretreat,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surfaces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1" w:line="239" w:lineRule="auto"/>
        <w:ind w:left="1692" w:right="330"/>
        <w:jc w:val="left"/>
      </w:pPr>
      <w:r>
        <w:rPr>
          <w:spacing w:val="-1"/>
        </w:rPr>
        <w:t>Mica</w:t>
      </w:r>
      <w:r>
        <w:rPr>
          <w:spacing w:val="-9"/>
        </w:rPr>
        <w:t xml:space="preserve"> </w:t>
      </w:r>
      <w:r>
        <w:t>Fluoropolymer:</w:t>
      </w:r>
      <w:r>
        <w:rPr>
          <w:spacing w:val="-6"/>
        </w:rPr>
        <w:t xml:space="preserve"> </w:t>
      </w:r>
      <w:r>
        <w:t>AAMA</w:t>
      </w:r>
      <w:r>
        <w:rPr>
          <w:spacing w:val="-7"/>
        </w:rPr>
        <w:t xml:space="preserve"> </w:t>
      </w:r>
      <w:r>
        <w:t>2605.</w:t>
      </w:r>
      <w:r>
        <w:rPr>
          <w:spacing w:val="-8"/>
        </w:rPr>
        <w:t xml:space="preserve"> </w:t>
      </w:r>
      <w:r>
        <w:t>Two-coat</w:t>
      </w:r>
      <w:r>
        <w:rPr>
          <w:spacing w:val="-9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rPr>
          <w:spacing w:val="1"/>
        </w:rPr>
        <w:t>mica</w:t>
      </w:r>
      <w:r>
        <w:rPr>
          <w:spacing w:val="-11"/>
        </w:rPr>
        <w:t xml:space="preserve"> </w:t>
      </w:r>
      <w:r>
        <w:t>flakes</w:t>
      </w:r>
      <w:r>
        <w:rPr>
          <w:spacing w:val="42"/>
          <w:w w:val="99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rPr>
          <w:spacing w:val="-1"/>
        </w:rP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percent</w:t>
      </w:r>
      <w:r>
        <w:rPr>
          <w:spacing w:val="-4"/>
        </w:rPr>
        <w:t xml:space="preserve"> </w:t>
      </w:r>
      <w:r>
        <w:rPr>
          <w:spacing w:val="-1"/>
        </w:rPr>
        <w:t>PVDF</w:t>
      </w:r>
      <w:r>
        <w:rPr>
          <w:spacing w:val="-3"/>
        </w:rPr>
        <w:t xml:space="preserve"> </w:t>
      </w:r>
      <w:r>
        <w:t>resin</w:t>
      </w:r>
      <w:r>
        <w:rPr>
          <w:spacing w:val="-4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coat.</w:t>
      </w:r>
      <w:r>
        <w:rPr>
          <w:spacing w:val="-4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4"/>
        </w:rPr>
        <w:t xml:space="preserve"> </w:t>
      </w:r>
      <w:r>
        <w:t>and</w:t>
      </w:r>
      <w:r>
        <w:rPr>
          <w:spacing w:val="36"/>
          <w:w w:val="99"/>
        </w:rPr>
        <w:t xml:space="preserve"> </w:t>
      </w:r>
      <w:bookmarkStart w:id="99" w:name="2._Mica_Fluoropolymer:_AAMA_2605._Two-co"/>
      <w:bookmarkEnd w:id="99"/>
      <w:r>
        <w:t>apply</w:t>
      </w:r>
      <w:r>
        <w:rPr>
          <w:spacing w:val="-10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resin</w:t>
      </w:r>
      <w:r>
        <w:rPr>
          <w:spacing w:val="-8"/>
        </w:rPr>
        <w:t xml:space="preserve"> </w:t>
      </w:r>
      <w:r>
        <w:t>manufacturers'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68"/>
          <w:w w:val="99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before="48"/>
        <w:ind w:left="1692" w:right="436"/>
        <w:jc w:val="left"/>
      </w:pPr>
      <w:r>
        <w:t>Three-Coat</w:t>
      </w:r>
      <w:r>
        <w:rPr>
          <w:spacing w:val="-11"/>
        </w:rPr>
        <w:t xml:space="preserve"> </w:t>
      </w:r>
      <w:r>
        <w:rPr>
          <w:spacing w:val="-1"/>
        </w:rPr>
        <w:t>Metallic</w:t>
      </w:r>
      <w:r>
        <w:rPr>
          <w:spacing w:val="-9"/>
        </w:rPr>
        <w:t xml:space="preserve"> </w:t>
      </w:r>
      <w:r>
        <w:t>Fluoropolymer:</w:t>
      </w:r>
      <w:r>
        <w:rPr>
          <w:spacing w:val="-10"/>
        </w:rPr>
        <w:t xml:space="preserve"> </w:t>
      </w:r>
      <w:r>
        <w:t>AAMA</w:t>
      </w:r>
      <w:r>
        <w:rPr>
          <w:spacing w:val="-9"/>
        </w:rPr>
        <w:t xml:space="preserve"> </w:t>
      </w:r>
      <w:r>
        <w:t>2605.</w:t>
      </w:r>
      <w:r>
        <w:rPr>
          <w:spacing w:val="-9"/>
        </w:rPr>
        <w:t xml:space="preserve"> </w:t>
      </w:r>
      <w:r>
        <w:t>Three-coat</w:t>
      </w:r>
      <w:r>
        <w:rPr>
          <w:spacing w:val="-10"/>
        </w:rPr>
        <w:t xml:space="preserve"> </w:t>
      </w:r>
      <w:r>
        <w:t>fluoropolymer</w:t>
      </w:r>
      <w:r>
        <w:rPr>
          <w:spacing w:val="-10"/>
        </w:rPr>
        <w:t xml:space="preserve"> </w:t>
      </w:r>
      <w:r>
        <w:t>finish</w:t>
      </w:r>
      <w:r>
        <w:rPr>
          <w:spacing w:val="-5"/>
        </w:rPr>
        <w:t xml:space="preserve"> </w:t>
      </w:r>
      <w:r>
        <w:t>with</w:t>
      </w:r>
      <w:r>
        <w:rPr>
          <w:spacing w:val="48"/>
          <w:w w:val="99"/>
        </w:rPr>
        <w:t xml:space="preserve"> </w:t>
      </w:r>
      <w:r>
        <w:t>suspended</w:t>
      </w:r>
      <w:r>
        <w:rPr>
          <w:spacing w:val="-7"/>
        </w:rPr>
        <w:t xml:space="preserve"> </w:t>
      </w:r>
      <w:r>
        <w:t>metallic</w:t>
      </w:r>
      <w:r>
        <w:rPr>
          <w:spacing w:val="-6"/>
        </w:rPr>
        <w:t xml:space="preserve"> </w:t>
      </w:r>
      <w:r>
        <w:t>flakes</w:t>
      </w:r>
      <w:r>
        <w:rPr>
          <w:spacing w:val="-6"/>
        </w:rPr>
        <w:t xml:space="preserve"> </w:t>
      </w:r>
      <w:r>
        <w:rPr>
          <w:spacing w:val="-1"/>
        </w:rPr>
        <w:t>containing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70</w:t>
      </w:r>
      <w:r>
        <w:rPr>
          <w:spacing w:val="-7"/>
        </w:rPr>
        <w:t xml:space="preserve"> </w:t>
      </w:r>
      <w:r>
        <w:t>percent</w:t>
      </w:r>
      <w:r>
        <w:rPr>
          <w:spacing w:val="-6"/>
        </w:rPr>
        <w:t xml:space="preserve"> </w:t>
      </w:r>
      <w:r>
        <w:t>PVDF</w:t>
      </w:r>
      <w:r>
        <w:rPr>
          <w:spacing w:val="-6"/>
        </w:rPr>
        <w:t xml:space="preserve"> </w:t>
      </w:r>
      <w:r>
        <w:t>resin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7"/>
        </w:rPr>
        <w:t xml:space="preserve"> </w:t>
      </w:r>
      <w:r>
        <w:t>weight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both</w:t>
      </w:r>
      <w:r>
        <w:rPr>
          <w:spacing w:val="60"/>
          <w:w w:val="99"/>
        </w:rPr>
        <w:t xml:space="preserve"> </w:t>
      </w:r>
      <w:bookmarkStart w:id="100" w:name="3._Three-Coat_Metallic_Fluoropolymer:_AA"/>
      <w:bookmarkEnd w:id="100"/>
      <w:r>
        <w:t>color</w:t>
      </w:r>
      <w:r>
        <w:rPr>
          <w:spacing w:val="-7"/>
        </w:rPr>
        <w:t xml:space="preserve"> </w:t>
      </w:r>
      <w:r>
        <w:t>coat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clear</w:t>
      </w:r>
      <w:r>
        <w:rPr>
          <w:spacing w:val="-6"/>
        </w:rPr>
        <w:t xml:space="preserve"> </w:t>
      </w:r>
      <w:r>
        <w:t>topcoat.</w:t>
      </w:r>
      <w:r>
        <w:rPr>
          <w:spacing w:val="-7"/>
        </w:rPr>
        <w:t xml:space="preserve"> </w:t>
      </w:r>
      <w:r>
        <w:t>Prepare,</w:t>
      </w:r>
      <w:r>
        <w:rPr>
          <w:spacing w:val="-4"/>
        </w:rPr>
        <w:t xml:space="preserve"> </w:t>
      </w:r>
      <w:r>
        <w:t>pretreat,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apply</w:t>
      </w:r>
      <w:r>
        <w:rPr>
          <w:spacing w:val="-9"/>
        </w:rPr>
        <w:t xml:space="preserve"> </w:t>
      </w:r>
      <w:r>
        <w:t>coating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surfaces</w:t>
      </w:r>
      <w:r>
        <w:rPr>
          <w:spacing w:val="-4"/>
        </w:rPr>
        <w:t xml:space="preserve"> </w:t>
      </w:r>
      <w:r>
        <w:t>to</w:t>
      </w:r>
      <w:r>
        <w:rPr>
          <w:spacing w:val="36"/>
          <w:w w:val="99"/>
        </w:rPr>
        <w:t xml:space="preserve"> </w:t>
      </w:r>
      <w:bookmarkStart w:id="101" w:name="4._Exposed_Anodized_Finish:_"/>
      <w:bookmarkEnd w:id="101"/>
      <w:r>
        <w:t>comply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coating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resin</w:t>
      </w:r>
      <w:r>
        <w:rPr>
          <w:spacing w:val="-10"/>
        </w:rPr>
        <w:t xml:space="preserve"> </w:t>
      </w:r>
      <w:r>
        <w:t>manufacturers'</w:t>
      </w:r>
      <w:r>
        <w:rPr>
          <w:spacing w:val="-8"/>
        </w:rPr>
        <w:t xml:space="preserve"> </w:t>
      </w:r>
      <w:r>
        <w:rPr>
          <w:spacing w:val="-1"/>
        </w:rPr>
        <w:t>written</w:t>
      </w:r>
      <w:r>
        <w:rPr>
          <w:spacing w:val="-7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1"/>
          <w:numId w:val="2"/>
        </w:numPr>
        <w:tabs>
          <w:tab w:val="left" w:pos="1692"/>
        </w:tabs>
        <w:spacing w:line="228" w:lineRule="exact"/>
        <w:ind w:left="1692"/>
        <w:jc w:val="left"/>
      </w:pPr>
      <w:r>
        <w:t>Exposed</w:t>
      </w:r>
      <w:r>
        <w:rPr>
          <w:spacing w:val="-10"/>
        </w:rPr>
        <w:t xml:space="preserve"> </w:t>
      </w:r>
      <w:r>
        <w:t>Anodized</w:t>
      </w:r>
      <w:r>
        <w:rPr>
          <w:spacing w:val="-11"/>
        </w:rPr>
        <w:t xml:space="preserve"> </w:t>
      </w:r>
      <w:r>
        <w:t>Finish: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436" w:hanging="432"/>
        <w:rPr>
          <w:rFonts w:ascii="Arial" w:eastAsia="Arial" w:hAnsi="Arial" w:cs="Arial"/>
          <w:sz w:val="20"/>
          <w:szCs w:val="20"/>
        </w:rPr>
      </w:pPr>
      <w:bookmarkStart w:id="102" w:name="a._Clear_Anodic_Finish:_AAMA_611,_[AA-M1"/>
      <w:bookmarkEnd w:id="102"/>
      <w:r>
        <w:rPr>
          <w:rFonts w:ascii="Arial"/>
          <w:spacing w:val="-1"/>
          <w:sz w:val="20"/>
        </w:rPr>
        <w:t>Clear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AA-M12C22A41,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AA-M12C22A31,</w:t>
      </w:r>
      <w:r>
        <w:rPr>
          <w:rFonts w:ascii="Arial"/>
          <w:b/>
          <w:spacing w:val="32"/>
          <w:w w:val="99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EE0F58">
      <w:pPr>
        <w:numPr>
          <w:ilvl w:val="2"/>
          <w:numId w:val="2"/>
        </w:numPr>
        <w:tabs>
          <w:tab w:val="left" w:pos="2125"/>
        </w:tabs>
        <w:ind w:right="1170" w:hanging="432"/>
        <w:rPr>
          <w:rFonts w:ascii="Arial" w:eastAsia="Arial" w:hAnsi="Arial" w:cs="Arial"/>
          <w:sz w:val="20"/>
          <w:szCs w:val="20"/>
        </w:rPr>
      </w:pPr>
      <w:bookmarkStart w:id="103" w:name="b._Color_Anodic_Finish:_AAMA_611,_[AA-M1"/>
      <w:bookmarkEnd w:id="103"/>
      <w:r>
        <w:rPr>
          <w:rFonts w:ascii="Arial"/>
          <w:spacing w:val="-1"/>
          <w:sz w:val="20"/>
        </w:rPr>
        <w:t>Color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Anodic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Finish: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AAMA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611,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[</w:t>
      </w:r>
      <w:r>
        <w:rPr>
          <w:rFonts w:ascii="Arial"/>
          <w:b/>
          <w:sz w:val="20"/>
        </w:rPr>
        <w:t>AA-M12C22A42/A44,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I,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0.018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[</w:t>
      </w:r>
      <w:r>
        <w:rPr>
          <w:rFonts w:ascii="Arial"/>
          <w:b/>
          <w:spacing w:val="-1"/>
          <w:sz w:val="20"/>
        </w:rPr>
        <w:t>AA-</w:t>
      </w:r>
      <w:r>
        <w:rPr>
          <w:rFonts w:ascii="Arial"/>
          <w:b/>
          <w:spacing w:val="32"/>
          <w:w w:val="99"/>
          <w:sz w:val="20"/>
        </w:rPr>
        <w:t xml:space="preserve"> </w:t>
      </w:r>
      <w:bookmarkStart w:id="104" w:name="PART_3_-__EXECUTION_"/>
      <w:bookmarkEnd w:id="104"/>
      <w:r>
        <w:rPr>
          <w:rFonts w:ascii="Arial"/>
          <w:b/>
          <w:sz w:val="20"/>
        </w:rPr>
        <w:t>M12C22A32/A34,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Class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II,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0.010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mm</w:t>
      </w:r>
      <w:r>
        <w:rPr>
          <w:rFonts w:ascii="Arial"/>
          <w:sz w:val="20"/>
        </w:rPr>
        <w:t>]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thicker.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11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251" w:firstLine="0"/>
      </w:pPr>
      <w:bookmarkStart w:id="105" w:name="3.1_EXAMINATION_"/>
      <w:bookmarkEnd w:id="105"/>
      <w:r>
        <w:rPr>
          <w:spacing w:val="-1"/>
        </w:rPr>
        <w:t>PART</w:t>
      </w:r>
      <w:r>
        <w:rPr>
          <w:spacing w:val="-4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EXECUTION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7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EXAMINATION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436" w:hanging="431"/>
        <w:jc w:val="left"/>
      </w:pPr>
      <w:bookmarkStart w:id="106" w:name="A._Examine_substrates,_areas,_and_condit"/>
      <w:bookmarkEnd w:id="106"/>
      <w:r>
        <w:t>Examine</w:t>
      </w:r>
      <w:r>
        <w:rPr>
          <w:spacing w:val="-9"/>
        </w:rPr>
        <w:t xml:space="preserve"> </w:t>
      </w:r>
      <w:r>
        <w:t>substrates,</w:t>
      </w:r>
      <w:r>
        <w:rPr>
          <w:spacing w:val="-5"/>
        </w:rPr>
        <w:t xml:space="preserve"> </w:t>
      </w:r>
      <w:r>
        <w:t>areas,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conditions,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Installer</w:t>
      </w:r>
      <w:r>
        <w:rPr>
          <w:spacing w:val="-8"/>
        </w:rPr>
        <w:t xml:space="preserve"> </w:t>
      </w:r>
      <w:r>
        <w:t>present,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compliance</w:t>
      </w:r>
      <w:r>
        <w:rPr>
          <w:spacing w:val="-4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requirements</w:t>
      </w:r>
      <w:r>
        <w:rPr>
          <w:spacing w:val="56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installation</w:t>
      </w:r>
      <w:r>
        <w:rPr>
          <w:spacing w:val="-6"/>
        </w:rPr>
        <w:t xml:space="preserve"> </w:t>
      </w:r>
      <w:r>
        <w:t>tolerances,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supports,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other</w:t>
      </w:r>
      <w:r>
        <w:rPr>
          <w:spacing w:val="-7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t>affecting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72"/>
          <w:w w:val="99"/>
        </w:rPr>
        <w:t xml:space="preserve"> </w:t>
      </w:r>
      <w:r>
        <w:t>Work.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651"/>
      </w:pPr>
      <w:bookmarkStart w:id="107" w:name="1._Examine_primary_and_secondary_roof_fr"/>
      <w:bookmarkEnd w:id="107"/>
      <w:r>
        <w:t>Examine</w:t>
      </w:r>
      <w:r>
        <w:rPr>
          <w:spacing w:val="-8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secondary</w:t>
      </w:r>
      <w:r>
        <w:rPr>
          <w:spacing w:val="-10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framing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verify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rafters,</w:t>
      </w:r>
      <w:r>
        <w:rPr>
          <w:spacing w:val="-7"/>
        </w:rPr>
        <w:t xml:space="preserve"> </w:t>
      </w:r>
      <w:r>
        <w:rPr>
          <w:spacing w:val="-1"/>
        </w:rPr>
        <w:t>purlins,</w:t>
      </w:r>
      <w:r>
        <w:rPr>
          <w:spacing w:val="-5"/>
        </w:rPr>
        <w:t xml:space="preserve"> </w:t>
      </w:r>
      <w:r>
        <w:rPr>
          <w:spacing w:val="-1"/>
        </w:rPr>
        <w:t>angles,</w:t>
      </w:r>
      <w:r>
        <w:rPr>
          <w:spacing w:val="-4"/>
        </w:rPr>
        <w:t xml:space="preserve"> </w:t>
      </w:r>
      <w:r>
        <w:t>channels,</w:t>
      </w:r>
      <w:r>
        <w:rPr>
          <w:spacing w:val="76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structural</w:t>
      </w:r>
      <w:r>
        <w:rPr>
          <w:spacing w:val="-7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support</w:t>
      </w:r>
      <w:r>
        <w:rPr>
          <w:spacing w:val="-7"/>
        </w:rPr>
        <w:t xml:space="preserve"> </w:t>
      </w:r>
      <w:r>
        <w:rPr>
          <w:spacing w:val="1"/>
        </w:rPr>
        <w:t>members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anchorages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rPr>
          <w:spacing w:val="-1"/>
        </w:rPr>
        <w:t>installed</w:t>
      </w:r>
      <w:r>
        <w:rPr>
          <w:spacing w:val="-6"/>
        </w:rPr>
        <w:t xml:space="preserve"> </w:t>
      </w:r>
      <w:r>
        <w:t>within</w:t>
      </w:r>
      <w:r>
        <w:rPr>
          <w:spacing w:val="36"/>
          <w:w w:val="99"/>
        </w:rPr>
        <w:t xml:space="preserve"> </w:t>
      </w:r>
      <w:r>
        <w:t>alignment</w:t>
      </w:r>
      <w:r>
        <w:rPr>
          <w:spacing w:val="-9"/>
        </w:rPr>
        <w:t xml:space="preserve"> </w:t>
      </w:r>
      <w:r>
        <w:rPr>
          <w:spacing w:val="-1"/>
        </w:rPr>
        <w:t>tolerances</w:t>
      </w:r>
      <w:r>
        <w:rPr>
          <w:spacing w:val="-9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rPr>
          <w:spacing w:val="1"/>
        </w:rPr>
        <w:t>by</w:t>
      </w:r>
      <w:r>
        <w:rPr>
          <w:spacing w:val="-12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7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before="5" w:line="228" w:lineRule="exact"/>
        <w:ind w:right="330"/>
      </w:pPr>
      <w:bookmarkStart w:id="108" w:name="2._Examine_solid_roof_sheathing_to_verif"/>
      <w:bookmarkEnd w:id="108"/>
      <w:r>
        <w:t>Examine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sheathing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verify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sheathing</w:t>
      </w:r>
      <w:r>
        <w:rPr>
          <w:spacing w:val="-4"/>
        </w:rPr>
        <w:t xml:space="preserve"> </w:t>
      </w:r>
      <w:r>
        <w:rPr>
          <w:spacing w:val="-1"/>
        </w:rPr>
        <w:t>joints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supported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framing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blocking</w:t>
      </w:r>
      <w:r>
        <w:rPr>
          <w:spacing w:val="40"/>
          <w:w w:val="9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installation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within</w:t>
      </w:r>
      <w:r>
        <w:rPr>
          <w:spacing w:val="-7"/>
        </w:rPr>
        <w:t xml:space="preserve"> </w:t>
      </w:r>
      <w:r>
        <w:t>flatness</w:t>
      </w:r>
      <w:r>
        <w:rPr>
          <w:spacing w:val="-5"/>
        </w:rPr>
        <w:t xml:space="preserve"> </w:t>
      </w:r>
      <w:r>
        <w:t>tolerances</w:t>
      </w:r>
      <w:r>
        <w:rPr>
          <w:spacing w:val="-5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</w:t>
      </w:r>
      <w:r>
        <w:rPr>
          <w:spacing w:val="-8"/>
        </w:rPr>
        <w:t xml:space="preserve"> </w:t>
      </w:r>
      <w:r>
        <w:t>manufacturer.</w:t>
      </w:r>
    </w:p>
    <w:p w:rsidR="008F1E68" w:rsidRDefault="008F1E68">
      <w:pPr>
        <w:spacing w:before="7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bookmarkStart w:id="109" w:name="B._Examine_roughing-in_for_components_an"/>
      <w:bookmarkEnd w:id="109"/>
      <w:r>
        <w:t>Examine</w:t>
      </w:r>
      <w:r>
        <w:rPr>
          <w:spacing w:val="-8"/>
        </w:rPr>
        <w:t xml:space="preserve"> </w:t>
      </w:r>
      <w:r>
        <w:t>roughing-in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systems</w:t>
      </w:r>
      <w:r>
        <w:rPr>
          <w:spacing w:val="-7"/>
        </w:rPr>
        <w:t xml:space="preserve"> </w:t>
      </w:r>
      <w:r>
        <w:rPr>
          <w:spacing w:val="-1"/>
        </w:rPr>
        <w:t>penetrating</w:t>
      </w:r>
      <w:r>
        <w:rPr>
          <w:spacing w:val="-8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verify</w:t>
      </w:r>
      <w:r>
        <w:rPr>
          <w:spacing w:val="-11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t>locations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penetrations</w:t>
      </w:r>
      <w:r>
        <w:rPr>
          <w:spacing w:val="-5"/>
        </w:rPr>
        <w:t xml:space="preserve"> </w:t>
      </w:r>
      <w:r>
        <w:t>relative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seam</w:t>
      </w:r>
      <w:r>
        <w:rPr>
          <w:spacing w:val="-4"/>
        </w:rPr>
        <w:t xml:space="preserve"> </w:t>
      </w:r>
      <w:r>
        <w:rPr>
          <w:spacing w:val="-1"/>
        </w:rPr>
        <w:t>locations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installation.</w:t>
      </w:r>
    </w:p>
    <w:p w:rsidR="008F1E68" w:rsidRDefault="008F1E68">
      <w:pPr>
        <w:sectPr w:rsidR="008F1E68">
          <w:headerReference w:type="default" r:id="rId10"/>
          <w:footerReference w:type="default" r:id="rId11"/>
          <w:pgSz w:w="12240" w:h="15840"/>
          <w:pgMar w:top="1160" w:right="880" w:bottom="920" w:left="900" w:header="740" w:footer="727" w:gutter="0"/>
          <w:cols w:space="720"/>
        </w:sectPr>
      </w:pP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hanging="431"/>
        <w:jc w:val="left"/>
      </w:pPr>
      <w:bookmarkStart w:id="110" w:name="C._Proceed_with_installation_only_after_"/>
      <w:bookmarkStart w:id="111" w:name="3.2_PREPARATION_"/>
      <w:bookmarkEnd w:id="110"/>
      <w:bookmarkEnd w:id="111"/>
      <w:r>
        <w:t>Proceed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installation</w:t>
      </w:r>
      <w:r>
        <w:rPr>
          <w:spacing w:val="-8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unsatisfactory</w:t>
      </w:r>
      <w:r>
        <w:rPr>
          <w:spacing w:val="-11"/>
        </w:rPr>
        <w:t xml:space="preserve"> </w:t>
      </w:r>
      <w:r>
        <w:t>conditions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corrected.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PREPARATION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158" w:hanging="431"/>
        <w:jc w:val="left"/>
      </w:pPr>
      <w:bookmarkStart w:id="112" w:name="A._Miscellaneous_Supports:_Install_subfr"/>
      <w:bookmarkEnd w:id="112"/>
      <w:r>
        <w:t>Miscellaneous</w:t>
      </w:r>
      <w:r>
        <w:rPr>
          <w:spacing w:val="-7"/>
        </w:rPr>
        <w:t xml:space="preserve"> </w:t>
      </w:r>
      <w:r>
        <w:t>Supports:</w:t>
      </w:r>
      <w:r>
        <w:rPr>
          <w:spacing w:val="-10"/>
        </w:rPr>
        <w:t xml:space="preserve"> </w:t>
      </w:r>
      <w:r>
        <w:t>Install</w:t>
      </w:r>
      <w:r>
        <w:rPr>
          <w:spacing w:val="-10"/>
        </w:rPr>
        <w:t xml:space="preserve"> </w:t>
      </w:r>
      <w:r>
        <w:t>sub</w:t>
      </w:r>
      <w:r w:rsidR="00B15D78">
        <w:t>-</w:t>
      </w:r>
      <w:r>
        <w:t>framing,</w:t>
      </w:r>
      <w:r>
        <w:rPr>
          <w:spacing w:val="-9"/>
        </w:rPr>
        <w:t xml:space="preserve"> </w:t>
      </w:r>
      <w:r>
        <w:t>furring,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miscellaneous</w:t>
      </w:r>
      <w:r>
        <w:rPr>
          <w:spacing w:val="-10"/>
        </w:rPr>
        <w:t xml:space="preserve"> </w:t>
      </w:r>
      <w:r>
        <w:t>panel</w:t>
      </w:r>
      <w:r>
        <w:rPr>
          <w:spacing w:val="-10"/>
        </w:rPr>
        <w:t xml:space="preserve"> </w:t>
      </w:r>
      <w:r>
        <w:t>support</w:t>
      </w:r>
      <w:r>
        <w:rPr>
          <w:spacing w:val="-9"/>
        </w:rPr>
        <w:t xml:space="preserve"> </w:t>
      </w:r>
      <w:r>
        <w:t>members</w:t>
      </w:r>
      <w:r>
        <w:rPr>
          <w:spacing w:val="48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anchorages</w:t>
      </w:r>
      <w:r>
        <w:rPr>
          <w:spacing w:val="-7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ASTM</w:t>
      </w:r>
      <w:r>
        <w:rPr>
          <w:spacing w:val="-7"/>
        </w:rPr>
        <w:t xml:space="preserve"> </w:t>
      </w:r>
      <w:r>
        <w:t>C</w:t>
      </w:r>
      <w:r>
        <w:rPr>
          <w:spacing w:val="-7"/>
        </w:rPr>
        <w:t xml:space="preserve"> </w:t>
      </w:r>
      <w:r>
        <w:t>754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metal</w:t>
      </w:r>
      <w:r>
        <w:rPr>
          <w:spacing w:val="-6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manufacturer's</w:t>
      </w:r>
      <w:r>
        <w:rPr>
          <w:spacing w:val="-4"/>
        </w:rPr>
        <w:t xml:space="preserve"> </w:t>
      </w:r>
      <w:r>
        <w:t>written</w:t>
      </w:r>
      <w:r>
        <w:rPr>
          <w:w w:val="99"/>
        </w:rPr>
        <w:t xml:space="preserve"> </w:t>
      </w:r>
      <w:r>
        <w:rPr>
          <w:spacing w:val="38"/>
          <w:w w:val="99"/>
        </w:rPr>
        <w:t xml:space="preserve"> </w:t>
      </w:r>
      <w:bookmarkStart w:id="113" w:name="3.3_METAL_PANEL_INSTALLATION_"/>
      <w:bookmarkEnd w:id="113"/>
      <w:r>
        <w:t>recommendations.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689"/>
        </w:tabs>
        <w:ind w:left="688"/>
        <w:jc w:val="left"/>
      </w:pPr>
      <w:r>
        <w:t>METAL</w:t>
      </w:r>
      <w:r>
        <w:rPr>
          <w:spacing w:val="-14"/>
        </w:rPr>
        <w:t xml:space="preserve"> </w:t>
      </w:r>
      <w:r>
        <w:t>PANEL</w:t>
      </w:r>
      <w:r>
        <w:rPr>
          <w:spacing w:val="-14"/>
        </w:rPr>
        <w:t xml:space="preserve"> </w:t>
      </w:r>
      <w:r>
        <w:t>INSTALLATION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70" w:hanging="431"/>
        <w:jc w:val="left"/>
      </w:pPr>
      <w:r>
        <w:t>General: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instructions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orientation,</w:t>
      </w:r>
      <w:r>
        <w:rPr>
          <w:spacing w:val="-8"/>
        </w:rPr>
        <w:t xml:space="preserve"> </w:t>
      </w:r>
      <w:r>
        <w:t>sizes,</w:t>
      </w:r>
      <w:r>
        <w:rPr>
          <w:spacing w:val="46"/>
          <w:w w:val="99"/>
        </w:rPr>
        <w:t xml:space="preserve"> </w:t>
      </w:r>
      <w:bookmarkStart w:id="114" w:name="A._General:_Install_metal_panels_accordi"/>
      <w:bookmarkEnd w:id="114"/>
      <w:r>
        <w:t>and</w:t>
      </w:r>
      <w:r>
        <w:rPr>
          <w:spacing w:val="-9"/>
        </w:rPr>
        <w:t xml:space="preserve"> </w:t>
      </w:r>
      <w:r>
        <w:t>locations</w:t>
      </w:r>
      <w:r>
        <w:rPr>
          <w:spacing w:val="-5"/>
        </w:rPr>
        <w:t xml:space="preserve"> </w:t>
      </w:r>
      <w:r>
        <w:t>indicated.</w:t>
      </w:r>
      <w:r>
        <w:rPr>
          <w:spacing w:val="-9"/>
        </w:rPr>
        <w:t xml:space="preserve"> </w:t>
      </w:r>
      <w:r>
        <w:t>Install</w:t>
      </w:r>
      <w:r>
        <w:rPr>
          <w:spacing w:val="-8"/>
        </w:rPr>
        <w:t xml:space="preserve"> </w:t>
      </w:r>
      <w:r>
        <w:t>panels</w:t>
      </w:r>
      <w:r>
        <w:rPr>
          <w:spacing w:val="-8"/>
        </w:rPr>
        <w:t xml:space="preserve"> </w:t>
      </w:r>
      <w:r>
        <w:t>perpendicular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supports</w:t>
      </w:r>
      <w:r>
        <w:rPr>
          <w:spacing w:val="-7"/>
        </w:rPr>
        <w:t xml:space="preserve"> </w:t>
      </w:r>
      <w:r>
        <w:t>unless</w:t>
      </w:r>
      <w:r>
        <w:rPr>
          <w:spacing w:val="-8"/>
        </w:rPr>
        <w:t xml:space="preserve"> </w:t>
      </w:r>
      <w:r>
        <w:t>otherwise</w:t>
      </w:r>
      <w:r>
        <w:rPr>
          <w:spacing w:val="-9"/>
        </w:rPr>
        <w:t xml:space="preserve"> </w:t>
      </w:r>
      <w:r>
        <w:t>indicated.</w:t>
      </w:r>
      <w:r>
        <w:rPr>
          <w:spacing w:val="-6"/>
        </w:rPr>
        <w:t xml:space="preserve"> </w:t>
      </w:r>
      <w:r>
        <w:t>Anchor</w:t>
      </w:r>
      <w:r>
        <w:rPr>
          <w:spacing w:val="44"/>
          <w:w w:val="99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rPr>
          <w:spacing w:val="2"/>
        </w:rPr>
        <w:t>Work</w:t>
      </w:r>
      <w:r>
        <w:rPr>
          <w:spacing w:val="-7"/>
        </w:rPr>
        <w:t xml:space="preserve"> </w:t>
      </w:r>
      <w: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provisions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thermal</w:t>
      </w:r>
      <w:r>
        <w:rPr>
          <w:spacing w:val="-7"/>
        </w:rPr>
        <w:t xml:space="preserve"> </w:t>
      </w:r>
      <w:r>
        <w:t>and</w:t>
      </w:r>
      <w:r>
        <w:rPr>
          <w:spacing w:val="40"/>
          <w:w w:val="99"/>
        </w:rPr>
        <w:t xml:space="preserve"> </w:t>
      </w:r>
      <w:bookmarkStart w:id="115" w:name="1._Shim_or_otherwise_plumb_substrates_re"/>
      <w:bookmarkEnd w:id="115"/>
      <w:r>
        <w:t>structural</w:t>
      </w:r>
      <w:r>
        <w:rPr>
          <w:spacing w:val="-20"/>
        </w:rPr>
        <w:t xml:space="preserve"> </w:t>
      </w:r>
      <w:r>
        <w:t>movement.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r>
        <w:rPr>
          <w:spacing w:val="-1"/>
        </w:rPr>
        <w:t>Shim</w:t>
      </w:r>
      <w:r>
        <w:rPr>
          <w:spacing w:val="-5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plumb</w:t>
      </w:r>
      <w:r>
        <w:rPr>
          <w:spacing w:val="-8"/>
        </w:rPr>
        <w:t xml:space="preserve"> </w:t>
      </w:r>
      <w:r>
        <w:t>substrates</w:t>
      </w:r>
      <w:r>
        <w:rPr>
          <w:spacing w:val="-8"/>
        </w:rPr>
        <w:t xml:space="preserve"> </w:t>
      </w:r>
      <w:r>
        <w:t>receiving</w:t>
      </w:r>
      <w:r>
        <w:rPr>
          <w:spacing w:val="-8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before="1" w:line="239" w:lineRule="auto"/>
        <w:ind w:left="1552" w:right="233"/>
      </w:pPr>
      <w:r>
        <w:t>Flash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seal</w:t>
      </w:r>
      <w:r>
        <w:rPr>
          <w:spacing w:val="-7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perimeter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openings</w:t>
      </w:r>
      <w:r w:rsidR="00B15D78">
        <w:t>. Refer to manufacturers recommendations</w:t>
      </w:r>
      <w:r>
        <w:t>.</w:t>
      </w:r>
      <w:r>
        <w:rPr>
          <w:spacing w:val="-6"/>
        </w:rPr>
        <w:t xml:space="preserve"> 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6" w:name="4._Locate_and_space_fastenings_in_unifor"/>
      <w:bookmarkStart w:id="117" w:name="5._Install_flashing_and_trim_as_metal_pa"/>
      <w:bookmarkEnd w:id="116"/>
      <w:bookmarkEnd w:id="117"/>
      <w:r>
        <w:t>Install</w:t>
      </w:r>
      <w:r>
        <w:rPr>
          <w:spacing w:val="-7"/>
        </w:rPr>
        <w:t xml:space="preserve"> </w:t>
      </w:r>
      <w:r>
        <w:t>flashing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trim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6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proceeds.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18" w:name="6._Locate_panel_splices_over,_but_not_at"/>
      <w:bookmarkEnd w:id="118"/>
      <w:r>
        <w:t xml:space="preserve">Panels </w:t>
      </w:r>
      <w:r>
        <w:rPr>
          <w:spacing w:val="4"/>
        </w:rP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3"/>
        </w:rPr>
        <w:t xml:space="preserve"> </w:t>
      </w:r>
      <w:r>
        <w:t xml:space="preserve">be </w:t>
      </w:r>
      <w:r>
        <w:rPr>
          <w:spacing w:val="3"/>
        </w:rPr>
        <w:t xml:space="preserve"> </w:t>
      </w:r>
      <w:r>
        <w:t xml:space="preserve">in </w:t>
      </w:r>
      <w:r>
        <w:rPr>
          <w:spacing w:val="2"/>
        </w:rPr>
        <w:t xml:space="preserve"> </w:t>
      </w:r>
      <w:r>
        <w:t>one</w:t>
      </w:r>
      <w:r>
        <w:rPr>
          <w:spacing w:val="26"/>
          <w:w w:val="99"/>
        </w:rPr>
        <w:t xml:space="preserve"> </w:t>
      </w:r>
      <w:r>
        <w:t>continuous</w:t>
      </w:r>
      <w:r>
        <w:rPr>
          <w:spacing w:val="-4"/>
        </w:rPr>
        <w:t xml:space="preserve"> </w:t>
      </w:r>
      <w:r>
        <w:t>length,</w:t>
      </w:r>
      <w:r>
        <w:rPr>
          <w:spacing w:val="-5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t>roofs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rPr>
          <w:spacing w:val="-1"/>
        </w:rPr>
        <w:t>field</w:t>
      </w:r>
      <w:r>
        <w:rPr>
          <w:spacing w:val="-8"/>
        </w:rPr>
        <w:t xml:space="preserve"> </w:t>
      </w:r>
      <w:r>
        <w:t>formed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10"/>
        </w:rPr>
        <w:t xml:space="preserve"> </w:t>
      </w:r>
      <w:r>
        <w:t>Manufacturer.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/>
      </w:pPr>
      <w:bookmarkStart w:id="119" w:name="7._Align_bottoms_of_metal_panels_and_fas"/>
      <w:bookmarkStart w:id="120" w:name="B._Fasteners:_"/>
      <w:bookmarkEnd w:id="119"/>
      <w:bookmarkEnd w:id="120"/>
      <w:r>
        <w:t>Provide</w:t>
      </w:r>
      <w:r>
        <w:rPr>
          <w:spacing w:val="-9"/>
        </w:rPr>
        <w:t xml:space="preserve"> </w:t>
      </w:r>
      <w:r>
        <w:t>weather</w:t>
      </w:r>
      <w:r w:rsidR="00B15D78">
        <w:t>-</w:t>
      </w:r>
      <w:r>
        <w:t>tight</w:t>
      </w:r>
      <w:r>
        <w:rPr>
          <w:spacing w:val="-9"/>
        </w:rPr>
        <w:t xml:space="preserve"> </w:t>
      </w:r>
      <w:r>
        <w:t>escutcheons</w:t>
      </w:r>
      <w:r>
        <w:rPr>
          <w:spacing w:val="-10"/>
        </w:rPr>
        <w:t xml:space="preserve"> </w:t>
      </w:r>
      <w:r>
        <w:rPr>
          <w:spacing w:val="1"/>
        </w:rPr>
        <w:t>for</w:t>
      </w:r>
      <w:r>
        <w:rPr>
          <w:spacing w:val="-10"/>
        </w:rPr>
        <w:t xml:space="preserve"> </w:t>
      </w:r>
      <w:r>
        <w:t>pipe-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conduit-penetrating</w:t>
      </w:r>
      <w:r>
        <w:rPr>
          <w:spacing w:val="-8"/>
        </w:rPr>
        <w:t xml:space="preserve"> </w:t>
      </w:r>
      <w:r>
        <w:t>panels.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hanging="431"/>
        <w:jc w:val="left"/>
      </w:pPr>
      <w:r>
        <w:t>Fasteners: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158"/>
      </w:pPr>
      <w:bookmarkStart w:id="121" w:name="1._Steel_Panels:_Use_stainless-steel_fas"/>
      <w:bookmarkEnd w:id="121"/>
      <w:r>
        <w:t>Steel</w:t>
      </w:r>
      <w:r>
        <w:rPr>
          <w:spacing w:val="-8"/>
        </w:rPr>
        <w:t xml:space="preserve"> </w:t>
      </w:r>
      <w:r>
        <w:t>Panels: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stainless-steel</w:t>
      </w:r>
      <w:r>
        <w:rPr>
          <w:spacing w:val="-8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exterior;</w:t>
      </w:r>
      <w:r>
        <w:rPr>
          <w:spacing w:val="-7"/>
        </w:rPr>
        <w:t xml:space="preserve"> </w:t>
      </w:r>
      <w:r>
        <w:rPr>
          <w:spacing w:val="1"/>
        </w:rPr>
        <w:t>use</w:t>
      </w:r>
      <w:r>
        <w:rPr>
          <w:spacing w:val="-8"/>
        </w:rPr>
        <w:t xml:space="preserve"> </w:t>
      </w:r>
      <w:r>
        <w:rPr>
          <w:spacing w:val="-1"/>
        </w:rPr>
        <w:t>galvanized-</w:t>
      </w:r>
      <w:r>
        <w:rPr>
          <w:spacing w:val="46"/>
          <w:w w:val="99"/>
        </w:rPr>
        <w:t xml:space="preserve"> </w:t>
      </w:r>
      <w:r>
        <w:t>steel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interior.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762"/>
      </w:pPr>
      <w:bookmarkStart w:id="122" w:name="2._Aluminum_Panels:_Use_aluminum_or_stai"/>
      <w:bookmarkEnd w:id="122"/>
      <w:r>
        <w:t>Aluminum</w:t>
      </w:r>
      <w:r>
        <w:rPr>
          <w:spacing w:val="-4"/>
        </w:rPr>
        <w:t xml:space="preserve"> </w:t>
      </w:r>
      <w:r>
        <w:rPr>
          <w:spacing w:val="-1"/>
        </w:rPr>
        <w:t>Panels:</w:t>
      </w:r>
      <w:r>
        <w:rPr>
          <w:spacing w:val="-8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-1"/>
        </w:rPr>
        <w:t>aluminum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stainless-steel</w:t>
      </w:r>
      <w:r>
        <w:rPr>
          <w:spacing w:val="-7"/>
        </w:rPr>
        <w:t xml:space="preserve"> </w:t>
      </w:r>
      <w:r>
        <w:rPr>
          <w:spacing w:val="-1"/>
        </w:rPr>
        <w:t>fasteners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rPr>
          <w:spacing w:val="-1"/>
        </w:rP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64"/>
          <w:w w:val="99"/>
        </w:rPr>
        <w:t xml:space="preserve"> </w:t>
      </w:r>
      <w:r>
        <w:t>exterior;</w:t>
      </w:r>
      <w:r>
        <w:rPr>
          <w:spacing w:val="-5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aluminum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galvanized-steel</w:t>
      </w:r>
      <w:r>
        <w:rPr>
          <w:spacing w:val="-8"/>
        </w:rPr>
        <w:t xml:space="preserve"> </w:t>
      </w:r>
      <w:r>
        <w:rPr>
          <w:spacing w:val="-1"/>
        </w:rPr>
        <w:t>fasteners</w:t>
      </w:r>
      <w:r>
        <w:rPr>
          <w:spacing w:val="-5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surfaces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interior.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326" w:hanging="431"/>
        <w:jc w:val="left"/>
      </w:pPr>
      <w:bookmarkStart w:id="123" w:name="C._Anchor_Clips:_Anchor_metal_roof_panel"/>
      <w:bookmarkEnd w:id="123"/>
      <w:r>
        <w:rPr>
          <w:spacing w:val="-1"/>
        </w:rPr>
        <w:t>Anchor</w:t>
      </w:r>
      <w:r>
        <w:rPr>
          <w:spacing w:val="-5"/>
        </w:rPr>
        <w:t xml:space="preserve"> </w:t>
      </w:r>
      <w:r>
        <w:t>Clips:</w:t>
      </w:r>
      <w:r>
        <w:rPr>
          <w:spacing w:val="-6"/>
        </w:rPr>
        <w:t xml:space="preserve"> </w:t>
      </w:r>
      <w:r>
        <w:t>Anchor</w:t>
      </w:r>
      <w:r>
        <w:rPr>
          <w:spacing w:val="-6"/>
        </w:rPr>
        <w:t xml:space="preserve"> </w:t>
      </w:r>
      <w:r>
        <w:rPr>
          <w:spacing w:val="1"/>
        </w:rPr>
        <w:t>metal</w:t>
      </w:r>
      <w:r>
        <w:rPr>
          <w:spacing w:val="-6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1"/>
        </w:rPr>
        <w:t>Work</w:t>
      </w:r>
      <w:r>
        <w:rPr>
          <w:spacing w:val="-3"/>
        </w:rPr>
        <w:t xml:space="preserve"> </w:t>
      </w:r>
      <w:r>
        <w:rPr>
          <w:spacing w:val="-1"/>
        </w:rPr>
        <w:t>securely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place,</w:t>
      </w:r>
      <w:r>
        <w:rPr>
          <w:spacing w:val="-6"/>
        </w:rPr>
        <w:t xml:space="preserve"> </w:t>
      </w:r>
      <w:r>
        <w:t>using</w:t>
      </w:r>
      <w:r>
        <w:rPr>
          <w:spacing w:val="46"/>
          <w:w w:val="99"/>
        </w:rPr>
        <w:t xml:space="preserve"> </w:t>
      </w:r>
      <w:r>
        <w:t>manufacturer's</w:t>
      </w:r>
      <w:r>
        <w:rPr>
          <w:spacing w:val="-10"/>
        </w:rPr>
        <w:t xml:space="preserve"> </w:t>
      </w:r>
      <w:r>
        <w:rPr>
          <w:spacing w:val="-1"/>
        </w:rPr>
        <w:t>approved</w:t>
      </w:r>
      <w:r>
        <w:rPr>
          <w:spacing w:val="-11"/>
        </w:rPr>
        <w:t xml:space="preserve"> </w:t>
      </w:r>
      <w:r>
        <w:t>fasteners</w:t>
      </w:r>
      <w:r>
        <w:rPr>
          <w:spacing w:val="-9"/>
        </w:rPr>
        <w:t xml:space="preserve"> </w:t>
      </w:r>
      <w:r>
        <w:t>according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manufacturers'</w:t>
      </w:r>
      <w:r>
        <w:rPr>
          <w:spacing w:val="-10"/>
        </w:rPr>
        <w:t xml:space="preserve"> </w:t>
      </w:r>
      <w:r>
        <w:rPr>
          <w:spacing w:val="-1"/>
        </w:rPr>
        <w:t>written</w:t>
      </w:r>
      <w:r>
        <w:rPr>
          <w:spacing w:val="-11"/>
        </w:rPr>
        <w:t xml:space="preserve"> </w:t>
      </w:r>
      <w:r>
        <w:t>instructions.</w:t>
      </w: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4" w:name="D._Metal_Protection:_Where_dissimilar_me"/>
      <w:bookmarkEnd w:id="124"/>
      <w:r>
        <w:t>Metal</w:t>
      </w:r>
      <w:r>
        <w:rPr>
          <w:spacing w:val="-6"/>
        </w:rPr>
        <w:t xml:space="preserve"> </w:t>
      </w:r>
      <w:r>
        <w:t>Protection: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8"/>
        </w:rPr>
        <w:t xml:space="preserve"> </w:t>
      </w:r>
      <w:r>
        <w:rPr>
          <w:spacing w:val="-1"/>
        </w:rPr>
        <w:t>dissimilar</w:t>
      </w:r>
      <w:r>
        <w:rPr>
          <w:spacing w:val="-8"/>
        </w:rPr>
        <w:t xml:space="preserve"> </w:t>
      </w:r>
      <w:r>
        <w:t>metals</w:t>
      </w:r>
      <w:r>
        <w:rPr>
          <w:spacing w:val="-8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corrosive</w:t>
      </w:r>
      <w:r>
        <w:rPr>
          <w:spacing w:val="-8"/>
        </w:rPr>
        <w:t xml:space="preserve"> </w:t>
      </w:r>
      <w:r>
        <w:t>substrates,</w:t>
      </w:r>
      <w:r>
        <w:rPr>
          <w:spacing w:val="-7"/>
        </w:rPr>
        <w:t xml:space="preserve"> </w:t>
      </w:r>
      <w:r>
        <w:t>protect</w:t>
      </w:r>
      <w:r>
        <w:rPr>
          <w:spacing w:val="-6"/>
        </w:rPr>
        <w:t xml:space="preserve"> </w:t>
      </w:r>
      <w:r>
        <w:rPr>
          <w:spacing w:val="-1"/>
        </w:rPr>
        <w:t>against</w:t>
      </w:r>
      <w:r>
        <w:rPr>
          <w:spacing w:val="58"/>
          <w:w w:val="99"/>
        </w:rPr>
        <w:t xml:space="preserve"> </w:t>
      </w:r>
      <w:r>
        <w:rPr>
          <w:spacing w:val="-1"/>
        </w:rPr>
        <w:t>galvanic</w:t>
      </w:r>
      <w:r>
        <w:rPr>
          <w:spacing w:val="-8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writing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ind w:left="1119" w:right="233" w:hanging="431"/>
        <w:jc w:val="left"/>
      </w:pPr>
      <w:bookmarkStart w:id="125" w:name="E._Standing-Seam_Metal_Roof_Panel_Instal"/>
      <w:bookmarkEnd w:id="125"/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Metal</w:t>
      </w:r>
      <w:r>
        <w:rPr>
          <w:spacing w:val="-5"/>
        </w:rPr>
        <w:t xml:space="preserve"> </w:t>
      </w:r>
      <w:r>
        <w:t>Roof</w:t>
      </w:r>
      <w:r>
        <w:rPr>
          <w:spacing w:val="-4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Fasten</w:t>
      </w:r>
      <w:r>
        <w:rPr>
          <w:spacing w:val="-6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concealed</w:t>
      </w:r>
      <w:r>
        <w:rPr>
          <w:spacing w:val="40"/>
          <w:w w:val="99"/>
        </w:rPr>
        <w:t xml:space="preserve"> </w:t>
      </w:r>
      <w:r>
        <w:rPr>
          <w:spacing w:val="-1"/>
        </w:rPr>
        <w:t>clips</w:t>
      </w:r>
      <w:r>
        <w:rPr>
          <w:spacing w:val="-7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standing-seam</w:t>
      </w:r>
      <w:r>
        <w:rPr>
          <w:spacing w:val="-5"/>
        </w:rPr>
        <w:t xml:space="preserve"> </w:t>
      </w:r>
      <w:r>
        <w:rPr>
          <w:spacing w:val="-1"/>
        </w:rPr>
        <w:t>joint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location,</w:t>
      </w:r>
      <w:r>
        <w:rPr>
          <w:spacing w:val="-7"/>
        </w:rPr>
        <w:t xml:space="preserve"> </w:t>
      </w:r>
      <w:r>
        <w:t>spacing,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fasteners</w:t>
      </w:r>
      <w:r>
        <w:rPr>
          <w:spacing w:val="-5"/>
        </w:rPr>
        <w:t xml:space="preserve"> </w:t>
      </w:r>
      <w:r>
        <w:t>recommended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writing</w:t>
      </w:r>
      <w:r>
        <w:rPr>
          <w:spacing w:val="-5"/>
        </w:rPr>
        <w:t xml:space="preserve"> </w:t>
      </w:r>
      <w:r>
        <w:rPr>
          <w:spacing w:val="1"/>
        </w:rPr>
        <w:t>by</w:t>
      </w:r>
      <w:r>
        <w:rPr>
          <w:spacing w:val="54"/>
          <w:w w:val="99"/>
        </w:rPr>
        <w:t xml:space="preserve"> </w:t>
      </w:r>
      <w:bookmarkStart w:id="126" w:name="1._Install_clips_to_supports_with_self-t"/>
      <w:bookmarkEnd w:id="126"/>
      <w:r>
        <w:t>manufacturer.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bookmarkStart w:id="127" w:name="2._Install_pressure_plates_at_locations_"/>
      <w:bookmarkEnd w:id="127"/>
      <w:r>
        <w:t>Install</w:t>
      </w:r>
      <w:r>
        <w:rPr>
          <w:spacing w:val="-8"/>
        </w:rPr>
        <w:t xml:space="preserve"> </w:t>
      </w:r>
      <w:r>
        <w:rPr>
          <w:spacing w:val="-1"/>
        </w:rPr>
        <w:t>clips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self-tapping</w:t>
      </w:r>
      <w:r>
        <w:rPr>
          <w:spacing w:val="-8"/>
        </w:rPr>
        <w:t xml:space="preserve"> </w:t>
      </w:r>
      <w:r>
        <w:t>fasteners.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spacing w:line="229" w:lineRule="exact"/>
        <w:ind w:left="1552"/>
      </w:pPr>
      <w:r>
        <w:t>Install</w:t>
      </w:r>
      <w:r>
        <w:rPr>
          <w:spacing w:val="-9"/>
        </w:rPr>
        <w:t xml:space="preserve"> </w:t>
      </w:r>
      <w:r>
        <w:t>pressure</w:t>
      </w:r>
      <w:r>
        <w:rPr>
          <w:spacing w:val="-6"/>
        </w:rPr>
        <w:t xml:space="preserve"> </w:t>
      </w:r>
      <w:r>
        <w:t>plates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locations</w:t>
      </w:r>
      <w:r>
        <w:rPr>
          <w:spacing w:val="-6"/>
        </w:rPr>
        <w:t xml:space="preserve"> </w:t>
      </w:r>
      <w:r>
        <w:t>indicated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instructions.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552"/>
        </w:tabs>
        <w:ind w:left="1552" w:right="381"/>
      </w:pPr>
      <w:bookmarkStart w:id="128" w:name="3._Snap_Joint:_Nest_standing_seams_and_f"/>
      <w:bookmarkStart w:id="129" w:name="4._Seamed_Joint:_Crimp_standing_seams_wi"/>
      <w:bookmarkEnd w:id="128"/>
      <w:bookmarkEnd w:id="129"/>
      <w:r>
        <w:t>Seamed</w:t>
      </w:r>
      <w:r>
        <w:rPr>
          <w:spacing w:val="-9"/>
        </w:rPr>
        <w:t xml:space="preserve"> </w:t>
      </w:r>
      <w:r>
        <w:t>Joint:</w:t>
      </w:r>
      <w:r>
        <w:rPr>
          <w:spacing w:val="-9"/>
        </w:rPr>
        <w:t xml:space="preserve"> </w:t>
      </w:r>
      <w:r>
        <w:t>Crimp</w:t>
      </w:r>
      <w:r>
        <w:rPr>
          <w:spacing w:val="-9"/>
        </w:rPr>
        <w:t xml:space="preserve"> </w:t>
      </w:r>
      <w:r>
        <w:rPr>
          <w:spacing w:val="-1"/>
        </w:rPr>
        <w:t>standing</w:t>
      </w:r>
      <w:r>
        <w:rPr>
          <w:spacing w:val="-8"/>
        </w:rPr>
        <w:t xml:space="preserve"> </w:t>
      </w:r>
      <w:r>
        <w:rPr>
          <w:spacing w:val="1"/>
        </w:rPr>
        <w:t>seams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t>manufacturer-approved,</w:t>
      </w:r>
      <w:r>
        <w:rPr>
          <w:spacing w:val="-8"/>
        </w:rPr>
        <w:t xml:space="preserve"> </w:t>
      </w:r>
      <w:r>
        <w:t>motorized</w:t>
      </w:r>
      <w:r>
        <w:rPr>
          <w:spacing w:val="-9"/>
        </w:rPr>
        <w:t xml:space="preserve"> </w:t>
      </w:r>
      <w:r>
        <w:rPr>
          <w:spacing w:val="1"/>
        </w:rPr>
        <w:t>seamer</w:t>
      </w:r>
      <w:r>
        <w:rPr>
          <w:spacing w:val="-9"/>
        </w:rPr>
        <w:t xml:space="preserve"> </w:t>
      </w:r>
      <w:r>
        <w:t>tool</w:t>
      </w:r>
      <w:r>
        <w:rPr>
          <w:spacing w:val="-9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metal</w:t>
      </w:r>
      <w:r>
        <w:rPr>
          <w:spacing w:val="-10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 w:rsidR="00B15D78">
        <w:t>s</w:t>
      </w:r>
      <w:r>
        <w:t>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factory-applied</w:t>
      </w:r>
      <w:r>
        <w:rPr>
          <w:spacing w:val="-6"/>
        </w:rPr>
        <w:t xml:space="preserve"> </w:t>
      </w:r>
      <w:r>
        <w:t>sealant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completely</w:t>
      </w:r>
      <w:r>
        <w:rPr>
          <w:spacing w:val="-9"/>
        </w:rPr>
        <w:t xml:space="preserve"> </w:t>
      </w:r>
      <w:r>
        <w:t>engaged.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8F1E68">
      <w:pPr>
        <w:spacing w:before="8"/>
        <w:rPr>
          <w:rFonts w:ascii="Arial" w:eastAsia="Arial" w:hAnsi="Arial" w:cs="Arial"/>
          <w:sz w:val="20"/>
          <w:szCs w:val="20"/>
        </w:rPr>
      </w:pPr>
      <w:bookmarkStart w:id="130" w:name="5._Watertight_Installation:_"/>
      <w:bookmarkEnd w:id="130"/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927" w:hanging="431"/>
        <w:jc w:val="left"/>
      </w:pPr>
      <w:bookmarkStart w:id="131" w:name="F._Accessory_Installation:_Install_acces"/>
      <w:bookmarkEnd w:id="131"/>
      <w:r>
        <w:t>Accessory</w:t>
      </w:r>
      <w:r>
        <w:rPr>
          <w:spacing w:val="-12"/>
        </w:rPr>
        <w:t xml:space="preserve"> </w:t>
      </w:r>
      <w:r>
        <w:t>Installation:</w:t>
      </w:r>
      <w:r>
        <w:rPr>
          <w:spacing w:val="-8"/>
        </w:rPr>
        <w:t xml:space="preserve"> </w:t>
      </w:r>
      <w:r>
        <w:t>Install</w:t>
      </w:r>
      <w:r>
        <w:rPr>
          <w:spacing w:val="-7"/>
        </w:rPr>
        <w:t xml:space="preserve"> </w:t>
      </w:r>
      <w:r>
        <w:t>accessories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t>positive</w:t>
      </w:r>
      <w:r>
        <w:rPr>
          <w:spacing w:val="-9"/>
        </w:rPr>
        <w:t xml:space="preserve"> </w:t>
      </w:r>
      <w:r>
        <w:t>anchorage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building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 w:rsidR="00B15D78">
        <w:t xml:space="preserve"> </w:t>
      </w:r>
      <w:r>
        <w:t>tight</w:t>
      </w:r>
      <w:r>
        <w:rPr>
          <w:spacing w:val="56"/>
          <w:w w:val="99"/>
        </w:rPr>
        <w:t xml:space="preserve"> </w:t>
      </w:r>
      <w:r>
        <w:t>mounting,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expansion.</w:t>
      </w:r>
      <w:r>
        <w:rPr>
          <w:spacing w:val="-8"/>
        </w:rPr>
        <w:t xml:space="preserve"> </w:t>
      </w:r>
      <w:r>
        <w:t>Coordinate</w:t>
      </w:r>
      <w:r>
        <w:rPr>
          <w:spacing w:val="-5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flashings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</w:t>
      </w:r>
      <w:r>
        <w:rPr>
          <w:spacing w:val="38"/>
          <w:w w:val="99"/>
        </w:rPr>
        <w:t xml:space="preserve"> </w:t>
      </w:r>
      <w:r>
        <w:t>components.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15" w:hanging="431"/>
        <w:jc w:val="left"/>
      </w:pP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1"/>
        </w:rPr>
        <w:t>Trim:</w:t>
      </w:r>
      <w:r>
        <w:rPr>
          <w:spacing w:val="-9"/>
        </w:rPr>
        <w:t xml:space="preserve"> </w:t>
      </w:r>
      <w:r>
        <w:t>Comply</w:t>
      </w:r>
      <w:r>
        <w:rPr>
          <w:spacing w:val="-10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requirements,</w:t>
      </w:r>
      <w:r>
        <w:rPr>
          <w:spacing w:val="-9"/>
        </w:rPr>
        <w:t xml:space="preserve"> </w:t>
      </w:r>
      <w:r>
        <w:t>manufacturer's</w:t>
      </w:r>
      <w:r>
        <w:rPr>
          <w:spacing w:val="-7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46"/>
          <w:w w:val="99"/>
        </w:rPr>
        <w:t xml:space="preserve"> </w:t>
      </w:r>
      <w:bookmarkStart w:id="132" w:name="G._Flashing_and_Trim:_Comply_with_perfor"/>
      <w:bookmarkEnd w:id="132"/>
      <w:r>
        <w:t>instructions,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SMACNA's</w:t>
      </w:r>
      <w:r>
        <w:rPr>
          <w:spacing w:val="-9"/>
        </w:rPr>
        <w:t xml:space="preserve"> </w:t>
      </w:r>
      <w:r>
        <w:t>"Architectural</w:t>
      </w:r>
      <w:r>
        <w:rPr>
          <w:spacing w:val="-11"/>
        </w:rPr>
        <w:t xml:space="preserve"> </w:t>
      </w:r>
      <w:r>
        <w:t>Sheet</w:t>
      </w:r>
      <w:r>
        <w:rPr>
          <w:spacing w:val="-9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Manual."</w:t>
      </w:r>
      <w:r>
        <w:rPr>
          <w:spacing w:val="-9"/>
        </w:rPr>
        <w:t xml:space="preserve"> </w:t>
      </w:r>
      <w:r>
        <w:t>Provide</w:t>
      </w:r>
      <w:r>
        <w:rPr>
          <w:spacing w:val="-8"/>
        </w:rPr>
        <w:t xml:space="preserve"> </w:t>
      </w:r>
      <w:r>
        <w:t>concealed</w:t>
      </w:r>
      <w:r>
        <w:rPr>
          <w:spacing w:val="-9"/>
        </w:rPr>
        <w:t xml:space="preserve"> </w:t>
      </w:r>
      <w:r>
        <w:t>fasteners</w:t>
      </w:r>
      <w:r>
        <w:rPr>
          <w:spacing w:val="-6"/>
        </w:rPr>
        <w:t xml:space="preserve"> </w:t>
      </w:r>
      <w:r>
        <w:rPr>
          <w:spacing w:val="-1"/>
        </w:rPr>
        <w:t>where</w:t>
      </w:r>
      <w:r>
        <w:rPr>
          <w:spacing w:val="46"/>
          <w:w w:val="99"/>
        </w:rPr>
        <w:t xml:space="preserve"> </w:t>
      </w:r>
      <w:r>
        <w:t>possible,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set</w:t>
      </w:r>
      <w:r>
        <w:rPr>
          <w:spacing w:val="-4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indicated.</w:t>
      </w:r>
      <w:r>
        <w:rPr>
          <w:spacing w:val="-5"/>
        </w:rPr>
        <w:t xml:space="preserve"> </w:t>
      </w:r>
      <w:r>
        <w:t>Install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laps,</w:t>
      </w:r>
      <w:r>
        <w:rPr>
          <w:spacing w:val="-5"/>
        </w:rPr>
        <w:t xml:space="preserve"> </w:t>
      </w:r>
      <w:r>
        <w:t>joints,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seams</w:t>
      </w:r>
      <w:r>
        <w:rPr>
          <w:spacing w:val="-5"/>
        </w:rPr>
        <w:t xml:space="preserve"> </w:t>
      </w:r>
      <w:r>
        <w:t>that</w:t>
      </w:r>
      <w:r>
        <w:rPr>
          <w:spacing w:val="45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permanently</w:t>
      </w:r>
      <w:r>
        <w:rPr>
          <w:spacing w:val="-9"/>
        </w:rPr>
        <w:t xml:space="preserve"> </w:t>
      </w:r>
      <w:r>
        <w:rPr>
          <w:spacing w:val="-1"/>
        </w:rPr>
        <w:t>watertight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</w:t>
      </w:r>
      <w:r>
        <w:rPr>
          <w:spacing w:val="-8"/>
        </w:rPr>
        <w:t xml:space="preserve"> </w:t>
      </w:r>
      <w:r>
        <w:t>resistant.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ind w:right="362"/>
      </w:pPr>
      <w:bookmarkStart w:id="133" w:name="1._Install_exposed_flashing_and_trim_tha"/>
      <w:bookmarkEnd w:id="133"/>
      <w:r>
        <w:lastRenderedPageBreak/>
        <w:t>Install</w:t>
      </w:r>
      <w:r>
        <w:rPr>
          <w:spacing w:val="-6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t>flashing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trim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buckling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tool</w:t>
      </w:r>
      <w:r>
        <w:rPr>
          <w:spacing w:val="-5"/>
        </w:rPr>
        <w:t xml:space="preserve"> </w:t>
      </w:r>
      <w:r>
        <w:t>marks,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true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line</w:t>
      </w:r>
      <w:r>
        <w:rPr>
          <w:spacing w:val="26"/>
          <w:w w:val="9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levels</w:t>
      </w:r>
      <w:r>
        <w:rPr>
          <w:spacing w:val="-6"/>
        </w:rPr>
        <w:t xml:space="preserve"> </w:t>
      </w:r>
      <w:r>
        <w:t>indicated,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exposed</w:t>
      </w:r>
      <w:r>
        <w:rPr>
          <w:spacing w:val="-6"/>
        </w:rPr>
        <w:t xml:space="preserve"> </w:t>
      </w:r>
      <w:r>
        <w:t>edges</w:t>
      </w:r>
      <w:r>
        <w:rPr>
          <w:spacing w:val="-7"/>
        </w:rPr>
        <w:t xml:space="preserve"> </w:t>
      </w:r>
      <w:r>
        <w:t>folded</w:t>
      </w:r>
      <w:r>
        <w:rPr>
          <w:spacing w:val="-4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 xml:space="preserve">form </w:t>
      </w:r>
      <w:r>
        <w:t>hems.</w:t>
      </w:r>
      <w:r>
        <w:rPr>
          <w:spacing w:val="-7"/>
        </w:rPr>
        <w:t xml:space="preserve"> </w:t>
      </w:r>
      <w:r>
        <w:rPr>
          <w:spacing w:val="-1"/>
        </w:rPr>
        <w:t>Install</w:t>
      </w:r>
      <w:r>
        <w:rPr>
          <w:spacing w:val="-7"/>
        </w:rPr>
        <w:t xml:space="preserve"> </w:t>
      </w:r>
      <w:r>
        <w:t>sheet</w:t>
      </w:r>
      <w:r>
        <w:rPr>
          <w:spacing w:val="-5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flashing</w:t>
      </w:r>
      <w:r>
        <w:rPr>
          <w:spacing w:val="52"/>
          <w:w w:val="9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trim</w:t>
      </w:r>
      <w:r>
        <w:rPr>
          <w:spacing w:val="-4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fit</w:t>
      </w:r>
      <w:r>
        <w:rPr>
          <w:spacing w:val="-9"/>
        </w:rPr>
        <w:t xml:space="preserve"> </w:t>
      </w:r>
      <w:r>
        <w:t>substrates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achieve</w:t>
      </w:r>
      <w:r>
        <w:rPr>
          <w:spacing w:val="-5"/>
        </w:rPr>
        <w:t xml:space="preserve"> </w:t>
      </w:r>
      <w:r>
        <w:t>waterproof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weather-resistant</w:t>
      </w:r>
      <w:r>
        <w:rPr>
          <w:spacing w:val="-6"/>
        </w:rPr>
        <w:t xml:space="preserve"> </w:t>
      </w:r>
      <w:r>
        <w:t>performance.</w:t>
      </w:r>
    </w:p>
    <w:p w:rsidR="008F1E68" w:rsidRDefault="00EE0F58">
      <w:pPr>
        <w:pStyle w:val="BodyText"/>
        <w:numPr>
          <w:ilvl w:val="3"/>
          <w:numId w:val="1"/>
        </w:numPr>
        <w:tabs>
          <w:tab w:val="left" w:pos="1692"/>
        </w:tabs>
        <w:spacing w:line="239" w:lineRule="auto"/>
        <w:ind w:right="651"/>
      </w:pPr>
      <w:r>
        <w:t>Expansion</w:t>
      </w:r>
      <w:r>
        <w:rPr>
          <w:spacing w:val="-6"/>
        </w:rPr>
        <w:t xml:space="preserve"> </w:t>
      </w:r>
      <w:r>
        <w:t>Provisions:</w:t>
      </w:r>
      <w:r>
        <w:rPr>
          <w:spacing w:val="-5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thermal</w:t>
      </w:r>
      <w:r>
        <w:rPr>
          <w:spacing w:val="-9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exposed</w:t>
      </w:r>
      <w:r>
        <w:rPr>
          <w:spacing w:val="-8"/>
        </w:rPr>
        <w:t xml:space="preserve"> </w:t>
      </w:r>
      <w:r>
        <w:t>flashing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1"/>
        </w:rPr>
        <w:t>trim.</w:t>
      </w:r>
      <w:r>
        <w:rPr>
          <w:spacing w:val="-10"/>
        </w:rPr>
        <w:t xml:space="preserve"> </w:t>
      </w:r>
      <w:r>
        <w:rPr>
          <w:spacing w:val="-1"/>
        </w:rPr>
        <w:t>Space</w:t>
      </w:r>
      <w:r>
        <w:rPr>
          <w:spacing w:val="44"/>
          <w:w w:val="99"/>
        </w:rPr>
        <w:t xml:space="preserve"> </w:t>
      </w:r>
      <w:r>
        <w:t>movement</w:t>
      </w:r>
      <w:r>
        <w:rPr>
          <w:spacing w:val="-6"/>
        </w:rPr>
        <w:t xml:space="preserve"> </w:t>
      </w:r>
      <w:r>
        <w:rPr>
          <w:spacing w:val="-1"/>
        </w:rPr>
        <w:t>joints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feet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joints</w:t>
      </w:r>
      <w:r>
        <w:rPr>
          <w:spacing w:val="-5"/>
        </w:rPr>
        <w:t xml:space="preserve"> </w:t>
      </w:r>
      <w:r>
        <w:t>allowed</w:t>
      </w:r>
      <w:r>
        <w:rPr>
          <w:spacing w:val="-1"/>
        </w:rPr>
        <w:t xml:space="preserve"> within</w:t>
      </w:r>
      <w:r>
        <w:rPr>
          <w:spacing w:val="-5"/>
        </w:rPr>
        <w:t xml:space="preserve"> </w:t>
      </w:r>
      <w:r>
        <w:rPr>
          <w:spacing w:val="1"/>
        </w:rPr>
        <w:t>24</w:t>
      </w:r>
      <w:r>
        <w:rPr>
          <w:spacing w:val="-5"/>
        </w:rPr>
        <w:t xml:space="preserve"> </w:t>
      </w:r>
      <w:r>
        <w:t>inches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corner</w:t>
      </w:r>
      <w:r>
        <w:rPr>
          <w:spacing w:val="-6"/>
        </w:rPr>
        <w:t xml:space="preserve"> </w:t>
      </w:r>
      <w:r>
        <w:t>or</w:t>
      </w:r>
      <w:r>
        <w:rPr>
          <w:spacing w:val="40"/>
          <w:w w:val="99"/>
        </w:rPr>
        <w:t xml:space="preserve"> </w:t>
      </w:r>
      <w:r>
        <w:t>intersection.</w:t>
      </w:r>
      <w:r>
        <w:rPr>
          <w:spacing w:val="-10"/>
        </w:rPr>
        <w:t xml:space="preserve"> </w:t>
      </w:r>
      <w:r>
        <w:rPr>
          <w:spacing w:val="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lapped</w:t>
      </w:r>
      <w:r>
        <w:rPr>
          <w:spacing w:val="-4"/>
        </w:rPr>
        <w:t xml:space="preserve"> </w:t>
      </w:r>
      <w:r>
        <w:t>expansion</w:t>
      </w:r>
      <w:r>
        <w:rPr>
          <w:spacing w:val="-7"/>
        </w:rPr>
        <w:t xml:space="preserve"> </w:t>
      </w:r>
      <w:r>
        <w:t>provisions</w:t>
      </w:r>
      <w:r>
        <w:rPr>
          <w:spacing w:val="-7"/>
        </w:rPr>
        <w:t xml:space="preserve"> </w:t>
      </w:r>
      <w:r>
        <w:t>cannot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sufficiently</w:t>
      </w:r>
      <w:r>
        <w:rPr>
          <w:spacing w:val="44"/>
          <w:w w:val="99"/>
        </w:rPr>
        <w:t xml:space="preserve"> </w:t>
      </w:r>
      <w:bookmarkStart w:id="134" w:name="2._Expansion_Provisions:_Provide_for_the"/>
      <w:bookmarkEnd w:id="134"/>
      <w:r>
        <w:t>weather</w:t>
      </w:r>
      <w:r>
        <w:rPr>
          <w:spacing w:val="-8"/>
        </w:rPr>
        <w:t xml:space="preserve"> </w:t>
      </w:r>
      <w:r>
        <w:t>resistant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waterproof,</w:t>
      </w:r>
      <w:r>
        <w:rPr>
          <w:spacing w:val="-8"/>
        </w:rPr>
        <w:t xml:space="preserve"> </w:t>
      </w:r>
      <w:r>
        <w:rPr>
          <w:spacing w:val="-1"/>
        </w:rPr>
        <w:t>form</w:t>
      </w:r>
      <w:r>
        <w:rPr>
          <w:spacing w:val="-3"/>
        </w:rPr>
        <w:t xml:space="preserve"> </w:t>
      </w:r>
      <w:r>
        <w:t>expansion</w:t>
      </w:r>
      <w:r>
        <w:rPr>
          <w:spacing w:val="-8"/>
        </w:rPr>
        <w:t xml:space="preserve"> </w:t>
      </w:r>
      <w:r>
        <w:t>joints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intermeshing</w:t>
      </w:r>
      <w:r>
        <w:rPr>
          <w:spacing w:val="-9"/>
        </w:rPr>
        <w:t xml:space="preserve"> </w:t>
      </w:r>
      <w:r>
        <w:t>hooked</w:t>
      </w:r>
      <w:r>
        <w:rPr>
          <w:spacing w:val="-8"/>
        </w:rPr>
        <w:t xml:space="preserve"> </w:t>
      </w:r>
      <w:r>
        <w:rPr>
          <w:spacing w:val="-1"/>
        </w:rPr>
        <w:t>flanges,</w:t>
      </w:r>
      <w:r>
        <w:rPr>
          <w:spacing w:val="-6"/>
        </w:rPr>
        <w:t xml:space="preserve"> </w:t>
      </w:r>
      <w:r>
        <w:t>not</w:t>
      </w:r>
      <w:r>
        <w:rPr>
          <w:spacing w:val="50"/>
          <w:w w:val="99"/>
        </w:rPr>
        <w:t xml:space="preserve"> </w:t>
      </w:r>
      <w:bookmarkStart w:id="135" w:name="3.4_ERECTION_TOLERANCES_"/>
      <w:bookmarkEnd w:id="135"/>
      <w:r>
        <w:rPr>
          <w:spacing w:val="-1"/>
        </w:rPr>
        <w:t>less</w:t>
      </w:r>
      <w:r>
        <w:rPr>
          <w:spacing w:val="-4"/>
        </w:rPr>
        <w:t xml:space="preserve"> </w:t>
      </w:r>
      <w:r>
        <w:t>than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1"/>
        </w:rPr>
        <w:t>inch</w:t>
      </w:r>
      <w:r>
        <w:rPr>
          <w:spacing w:val="-4"/>
        </w:rPr>
        <w:t xml:space="preserve"> </w:t>
      </w:r>
      <w:r>
        <w:t>deep,</w:t>
      </w:r>
      <w:r>
        <w:rPr>
          <w:spacing w:val="-6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mastic</w:t>
      </w:r>
      <w:r>
        <w:rPr>
          <w:spacing w:val="-6"/>
        </w:rPr>
        <w:t xml:space="preserve"> </w:t>
      </w:r>
      <w:r>
        <w:rPr>
          <w:spacing w:val="-1"/>
        </w:rPr>
        <w:t>sealant</w:t>
      </w:r>
      <w:r>
        <w:rPr>
          <w:spacing w:val="-6"/>
        </w:rPr>
        <w:t xml:space="preserve"> </w:t>
      </w:r>
      <w:r>
        <w:t>(concealed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6"/>
        </w:rPr>
        <w:t xml:space="preserve"> </w:t>
      </w:r>
      <w:r>
        <w:t>joints).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ERECTION</w:t>
      </w:r>
      <w:r>
        <w:rPr>
          <w:spacing w:val="-25"/>
        </w:rPr>
        <w:t xml:space="preserve"> </w:t>
      </w:r>
      <w:r>
        <w:t>TOLERANCES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539" w:hanging="431"/>
        <w:jc w:val="left"/>
      </w:pPr>
      <w:bookmarkStart w:id="136" w:name="A._Installation_Tolerances:_Shim_and_ali"/>
      <w:bookmarkEnd w:id="136"/>
      <w:r>
        <w:rPr>
          <w:spacing w:val="-1"/>
        </w:rPr>
        <w:t>Installation</w:t>
      </w:r>
      <w:r>
        <w:rPr>
          <w:spacing w:val="-5"/>
        </w:rPr>
        <w:t xml:space="preserve"> </w:t>
      </w:r>
      <w:r>
        <w:t>Tolerances:</w:t>
      </w:r>
      <w:r>
        <w:rPr>
          <w:spacing w:val="-4"/>
        </w:rPr>
        <w:t xml:space="preserve"> </w:t>
      </w:r>
      <w:r>
        <w:t>Shim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align</w:t>
      </w:r>
      <w:r>
        <w:rPr>
          <w:spacing w:val="-6"/>
        </w:rPr>
        <w:t xml:space="preserve"> </w:t>
      </w:r>
      <w:r>
        <w:t>metal</w:t>
      </w:r>
      <w:r>
        <w:rPr>
          <w:spacing w:val="-8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units</w:t>
      </w:r>
      <w:r>
        <w:rPr>
          <w:spacing w:val="-4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installed</w:t>
      </w:r>
      <w:r>
        <w:rPr>
          <w:spacing w:val="-6"/>
        </w:rPr>
        <w:t xml:space="preserve"> </w:t>
      </w:r>
      <w:r>
        <w:t>tolerance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1/4</w:t>
      </w:r>
      <w:r>
        <w:rPr>
          <w:spacing w:val="-6"/>
        </w:rPr>
        <w:t xml:space="preserve"> </w:t>
      </w:r>
      <w:r>
        <w:t>inch</w:t>
      </w:r>
      <w:r>
        <w:rPr>
          <w:spacing w:val="-6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t>20</w:t>
      </w:r>
      <w:r>
        <w:rPr>
          <w:spacing w:val="52"/>
          <w:w w:val="99"/>
        </w:rPr>
        <w:t xml:space="preserve"> </w:t>
      </w:r>
      <w:r>
        <w:t>feet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slope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lines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within</w:t>
      </w:r>
      <w:r>
        <w:rPr>
          <w:spacing w:val="-2"/>
        </w:rPr>
        <w:t xml:space="preserve"> </w:t>
      </w:r>
      <w:r>
        <w:t>1/8-inch</w:t>
      </w:r>
      <w:r>
        <w:rPr>
          <w:spacing w:val="-5"/>
        </w:rPr>
        <w:t xml:space="preserve"> </w:t>
      </w:r>
      <w:r>
        <w:t>offset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adjoining</w:t>
      </w:r>
      <w:r>
        <w:rPr>
          <w:spacing w:val="-3"/>
        </w:rPr>
        <w:t xml:space="preserve"> </w:t>
      </w:r>
      <w:r>
        <w:t>faces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</w:t>
      </w:r>
      <w:r>
        <w:rPr>
          <w:spacing w:val="48"/>
          <w:w w:val="99"/>
        </w:rPr>
        <w:t xml:space="preserve"> </w:t>
      </w:r>
      <w:bookmarkStart w:id="137" w:name="3.5_FIELD_QUALITY_CONTROL_"/>
      <w:bookmarkEnd w:id="137"/>
      <w:r>
        <w:t>alignment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t>matching</w:t>
      </w:r>
      <w:r>
        <w:rPr>
          <w:spacing w:val="-10"/>
        </w:rPr>
        <w:t xml:space="preserve"> </w:t>
      </w:r>
      <w:r>
        <w:t>profiles.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FIELD</w:t>
      </w:r>
      <w:r>
        <w:rPr>
          <w:spacing w:val="-14"/>
        </w:rPr>
        <w:t xml:space="preserve"> </w:t>
      </w:r>
      <w:r>
        <w:t>QUALITY</w:t>
      </w:r>
      <w:r>
        <w:rPr>
          <w:spacing w:val="-15"/>
        </w:rPr>
        <w:t xml:space="preserve"> </w:t>
      </w:r>
      <w:r>
        <w:t>CONTROL</w:t>
      </w:r>
    </w:p>
    <w:p w:rsidR="008F1E68" w:rsidRDefault="008F1E68">
      <w:pPr>
        <w:spacing w:before="2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right="577" w:hanging="431"/>
        <w:jc w:val="left"/>
      </w:pPr>
      <w:bookmarkStart w:id="138" w:name="A._Manufacturer's_Field_Service:_Engage_"/>
      <w:bookmarkEnd w:id="138"/>
      <w:r>
        <w:t>Manufacturer's</w:t>
      </w:r>
      <w:r>
        <w:rPr>
          <w:spacing w:val="-8"/>
        </w:rPr>
        <w:t xml:space="preserve"> </w:t>
      </w:r>
      <w:r>
        <w:rPr>
          <w:spacing w:val="-1"/>
        </w:rPr>
        <w:t>Field</w:t>
      </w:r>
      <w:r>
        <w:rPr>
          <w:spacing w:val="-7"/>
        </w:rPr>
        <w:t xml:space="preserve"> </w:t>
      </w:r>
      <w:r>
        <w:t>Service:</w:t>
      </w:r>
      <w:r>
        <w:rPr>
          <w:spacing w:val="-9"/>
        </w:rPr>
        <w:t xml:space="preserve"> </w:t>
      </w:r>
      <w:r>
        <w:t>Engage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factory-authorized</w:t>
      </w:r>
      <w:r>
        <w:rPr>
          <w:spacing w:val="-7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representative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metal</w:t>
      </w:r>
      <w:r>
        <w:rPr>
          <w:spacing w:val="40"/>
          <w:w w:val="99"/>
        </w:rPr>
        <w:t xml:space="preserve"> </w:t>
      </w:r>
      <w:r>
        <w:t>roof</w:t>
      </w:r>
      <w:r>
        <w:rPr>
          <w:spacing w:val="-6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installation,</w:t>
      </w:r>
      <w:r>
        <w:rPr>
          <w:spacing w:val="-8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accessories.</w:t>
      </w:r>
      <w:r>
        <w:rPr>
          <w:spacing w:val="-8"/>
        </w:rPr>
        <w:t xml:space="preserve"> </w:t>
      </w:r>
      <w:r>
        <w:t>Report</w:t>
      </w:r>
      <w:r>
        <w:rPr>
          <w:spacing w:val="-8"/>
        </w:rPr>
        <w:t xml:space="preserve"> </w:t>
      </w:r>
      <w:r>
        <w:t>results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writing.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62" w:hanging="431"/>
        <w:jc w:val="left"/>
      </w:pPr>
      <w:bookmarkStart w:id="139" w:name="B._Remove_and_replace_applications_of_me"/>
      <w:bookmarkEnd w:id="139"/>
      <w:r>
        <w:t>Remove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replace</w:t>
      </w:r>
      <w:r>
        <w:rPr>
          <w:spacing w:val="-4"/>
        </w:rPr>
        <w:t xml:space="preserve"> </w:t>
      </w:r>
      <w:r>
        <w:t>applications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roof</w:t>
      </w:r>
      <w:r>
        <w:rPr>
          <w:spacing w:val="-5"/>
        </w:rPr>
        <w:t xml:space="preserve"> </w:t>
      </w:r>
      <w:r>
        <w:t>panels</w:t>
      </w:r>
      <w:r>
        <w:rPr>
          <w:spacing w:val="-4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tests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inspections</w:t>
      </w:r>
      <w:r>
        <w:rPr>
          <w:spacing w:val="-6"/>
        </w:rPr>
        <w:t xml:space="preserve"> </w:t>
      </w:r>
      <w:r>
        <w:rPr>
          <w:spacing w:val="-1"/>
        </w:rPr>
        <w:t>indicate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they</w:t>
      </w:r>
      <w:r>
        <w:rPr>
          <w:spacing w:val="50"/>
          <w:w w:val="99"/>
        </w:rPr>
        <w:t xml:space="preserve"> </w:t>
      </w:r>
      <w:bookmarkStart w:id="140" w:name="C._Prepare_inspection_reports._"/>
      <w:bookmarkEnd w:id="140"/>
      <w:r>
        <w:t>do</w:t>
      </w:r>
      <w:r>
        <w:rPr>
          <w:spacing w:val="-9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comply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specified</w:t>
      </w:r>
      <w:r>
        <w:rPr>
          <w:spacing w:val="-8"/>
        </w:rPr>
        <w:t xml:space="preserve"> </w:t>
      </w:r>
      <w:r>
        <w:t>requirements.</w:t>
      </w:r>
    </w:p>
    <w:p w:rsidR="008F1E68" w:rsidRDefault="008F1E68">
      <w:pPr>
        <w:spacing w:before="11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hanging="431"/>
        <w:jc w:val="left"/>
      </w:pPr>
      <w:r>
        <w:t>Prepare</w:t>
      </w:r>
      <w:r>
        <w:rPr>
          <w:spacing w:val="-11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reports.</w:t>
      </w:r>
    </w:p>
    <w:p w:rsidR="008F1E68" w:rsidRDefault="008F1E68">
      <w:pPr>
        <w:spacing w:before="8"/>
        <w:rPr>
          <w:rFonts w:ascii="Arial" w:eastAsia="Arial" w:hAnsi="Arial" w:cs="Arial"/>
          <w:sz w:val="18"/>
          <w:szCs w:val="18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spacing w:before="74"/>
        <w:ind w:hanging="431"/>
        <w:jc w:val="left"/>
      </w:pPr>
      <w:bookmarkStart w:id="141" w:name="D._Installer_must_have_installation_shop"/>
      <w:bookmarkStart w:id="142" w:name="3.6_CLEANING_AND_PROTECTION_"/>
      <w:bookmarkEnd w:id="141"/>
      <w:bookmarkEnd w:id="142"/>
      <w:r>
        <w:rPr>
          <w:spacing w:val="-1"/>
        </w:rPr>
        <w:t>Installer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4"/>
        </w:rPr>
        <w:t xml:space="preserve"> </w:t>
      </w:r>
      <w:r>
        <w:t>installation</w:t>
      </w:r>
      <w:r>
        <w:rPr>
          <w:spacing w:val="-6"/>
        </w:rPr>
        <w:t xml:space="preserve"> </w:t>
      </w:r>
      <w:r>
        <w:t>shop</w:t>
      </w:r>
      <w:r>
        <w:rPr>
          <w:spacing w:val="-5"/>
        </w:rPr>
        <w:t xml:space="preserve"> </w:t>
      </w:r>
      <w:r>
        <w:t>drawings</w:t>
      </w:r>
      <w:r>
        <w:rPr>
          <w:spacing w:val="-6"/>
        </w:rPr>
        <w:t xml:space="preserve"> </w:t>
      </w:r>
      <w:r>
        <w:rPr>
          <w:spacing w:val="1"/>
        </w:rPr>
        <w:t>on</w:t>
      </w:r>
      <w:r>
        <w:rPr>
          <w:spacing w:val="-6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times.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numPr>
          <w:ilvl w:val="1"/>
          <w:numId w:val="1"/>
        </w:numPr>
        <w:tabs>
          <w:tab w:val="left" w:pos="829"/>
        </w:tabs>
        <w:jc w:val="left"/>
      </w:pPr>
      <w:r>
        <w:t>CLEANING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PROTECTION</w:t>
      </w:r>
    </w:p>
    <w:p w:rsidR="008F1E68" w:rsidRDefault="008F1E68">
      <w:pPr>
        <w:spacing w:before="10"/>
        <w:rPr>
          <w:rFonts w:ascii="Arial" w:eastAsia="Arial" w:hAnsi="Arial" w:cs="Arial"/>
          <w:sz w:val="20"/>
          <w:szCs w:val="20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260"/>
        </w:tabs>
        <w:ind w:right="330" w:hanging="431"/>
        <w:jc w:val="left"/>
      </w:pPr>
      <w:r>
        <w:t>Remove</w:t>
      </w:r>
      <w:r>
        <w:rPr>
          <w:spacing w:val="-8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coverings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strippable</w:t>
      </w:r>
      <w:r>
        <w:rPr>
          <w:spacing w:val="-5"/>
        </w:rPr>
        <w:t xml:space="preserve"> </w:t>
      </w:r>
      <w:r>
        <w:t>films,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any,</w:t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rPr>
          <w:spacing w:val="1"/>
        </w:rP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installed,</w:t>
      </w:r>
      <w:r>
        <w:rPr>
          <w:spacing w:val="56"/>
          <w:w w:val="99"/>
        </w:rPr>
        <w:t xml:space="preserve"> </w:t>
      </w:r>
      <w:bookmarkStart w:id="143" w:name="A._Remove_temporary_protective_coverings"/>
      <w:bookmarkEnd w:id="143"/>
      <w:r>
        <w:t>unless</w:t>
      </w:r>
      <w:r>
        <w:rPr>
          <w:spacing w:val="-9"/>
        </w:rPr>
        <w:t xml:space="preserve"> </w:t>
      </w:r>
      <w:r>
        <w:t>otherwise</w:t>
      </w:r>
      <w:r>
        <w:rPr>
          <w:spacing w:val="-8"/>
        </w:rPr>
        <w:t xml:space="preserve"> </w:t>
      </w:r>
      <w:r>
        <w:t>indicated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manufacturer's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8"/>
        </w:rPr>
        <w:t xml:space="preserve"> </w:t>
      </w:r>
      <w:r>
        <w:t>installation</w:t>
      </w:r>
      <w:r>
        <w:rPr>
          <w:spacing w:val="-7"/>
        </w:rPr>
        <w:t xml:space="preserve"> </w:t>
      </w:r>
      <w:r>
        <w:t>instructions.</w:t>
      </w:r>
      <w:r>
        <w:rPr>
          <w:spacing w:val="-8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completion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metal</w:t>
      </w:r>
      <w:r>
        <w:rPr>
          <w:spacing w:val="52"/>
          <w:w w:val="99"/>
        </w:rPr>
        <w:t xml:space="preserve"> </w:t>
      </w:r>
      <w:r>
        <w:t>panel</w:t>
      </w:r>
      <w:r>
        <w:rPr>
          <w:spacing w:val="-7"/>
        </w:rPr>
        <w:t xml:space="preserve"> </w:t>
      </w:r>
      <w:r>
        <w:t>installation,</w:t>
      </w:r>
      <w:r>
        <w:rPr>
          <w:spacing w:val="-7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finished</w:t>
      </w:r>
      <w:r>
        <w:rPr>
          <w:spacing w:val="-8"/>
        </w:rPr>
        <w:t xml:space="preserve"> </w:t>
      </w:r>
      <w:r>
        <w:t>surfaces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recommended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11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</w:t>
      </w:r>
      <w:r>
        <w:rPr>
          <w:spacing w:val="-9"/>
        </w:rPr>
        <w:t xml:space="preserve"> </w:t>
      </w:r>
      <w:r>
        <w:t>manufacturer.</w:t>
      </w:r>
      <w:r>
        <w:rPr>
          <w:spacing w:val="-8"/>
        </w:rPr>
        <w:t xml:space="preserve"> </w:t>
      </w:r>
      <w:r>
        <w:t>Maintain</w:t>
      </w:r>
      <w:r>
        <w:rPr>
          <w:spacing w:val="-8"/>
        </w:rPr>
        <w:t xml:space="preserve"> </w:t>
      </w:r>
      <w:r>
        <w:t>in</w:t>
      </w:r>
      <w:r>
        <w:rPr>
          <w:spacing w:val="40"/>
          <w:w w:val="9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clean</w:t>
      </w:r>
      <w:r>
        <w:rPr>
          <w:spacing w:val="-9"/>
        </w:rPr>
        <w:t xml:space="preserve"> </w:t>
      </w:r>
      <w:r>
        <w:t>condition</w:t>
      </w:r>
      <w:r>
        <w:rPr>
          <w:spacing w:val="-7"/>
        </w:rPr>
        <w:t xml:space="preserve"> </w:t>
      </w:r>
      <w:r>
        <w:t>during</w:t>
      </w:r>
      <w:r>
        <w:rPr>
          <w:spacing w:val="-8"/>
        </w:rPr>
        <w:t xml:space="preserve"> </w:t>
      </w:r>
      <w:r>
        <w:t>construction.</w:t>
      </w:r>
    </w:p>
    <w:p w:rsidR="008F1E68" w:rsidRDefault="008F1E68">
      <w:pPr>
        <w:spacing w:before="10"/>
        <w:rPr>
          <w:rFonts w:ascii="Arial" w:eastAsia="Arial" w:hAnsi="Arial" w:cs="Arial"/>
          <w:sz w:val="13"/>
          <w:szCs w:val="13"/>
        </w:rPr>
      </w:pPr>
    </w:p>
    <w:p w:rsidR="008F1E68" w:rsidRDefault="00EE0F58">
      <w:pPr>
        <w:pStyle w:val="BodyText"/>
        <w:numPr>
          <w:ilvl w:val="2"/>
          <w:numId w:val="1"/>
        </w:numPr>
        <w:tabs>
          <w:tab w:val="left" w:pos="1120"/>
        </w:tabs>
        <w:spacing w:before="74"/>
        <w:ind w:left="1119" w:right="104" w:hanging="431"/>
        <w:jc w:val="left"/>
      </w:pPr>
      <w:bookmarkStart w:id="144" w:name="B._Replace_metal_panels_that_have_been_d"/>
      <w:bookmarkEnd w:id="144"/>
      <w:r>
        <w:t>Replace</w:t>
      </w:r>
      <w:r>
        <w:rPr>
          <w:spacing w:val="-7"/>
        </w:rPr>
        <w:t xml:space="preserve"> </w:t>
      </w:r>
      <w:r>
        <w:t>metal</w:t>
      </w:r>
      <w:r>
        <w:rPr>
          <w:spacing w:val="-9"/>
        </w:rPr>
        <w:t xml:space="preserve"> </w:t>
      </w:r>
      <w:r>
        <w:t>panels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damaged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deteriorated</w:t>
      </w:r>
      <w:r>
        <w:rPr>
          <w:spacing w:val="-5"/>
        </w:rPr>
        <w:t xml:space="preserve"> </w:t>
      </w:r>
      <w:r>
        <w:t>beyond</w:t>
      </w:r>
      <w:r>
        <w:rPr>
          <w:spacing w:val="-7"/>
        </w:rPr>
        <w:t xml:space="preserve"> </w:t>
      </w:r>
      <w:r>
        <w:t>successful</w:t>
      </w:r>
      <w:r>
        <w:rPr>
          <w:spacing w:val="-8"/>
        </w:rPr>
        <w:t xml:space="preserve"> </w:t>
      </w:r>
      <w:r>
        <w:rPr>
          <w:spacing w:val="-1"/>
        </w:rPr>
        <w:t>repair</w:t>
      </w:r>
      <w:r>
        <w:rPr>
          <w:spacing w:val="-7"/>
        </w:rPr>
        <w:t xml:space="preserve"> </w:t>
      </w:r>
      <w:r>
        <w:rPr>
          <w:spacing w:val="2"/>
        </w:rPr>
        <w:t>by</w:t>
      </w:r>
      <w:r>
        <w:rPr>
          <w:spacing w:val="60"/>
          <w:w w:val="99"/>
        </w:rPr>
        <w:t xml:space="preserve"> </w:t>
      </w:r>
      <w:r>
        <w:t>finish</w:t>
      </w:r>
      <w:r>
        <w:rPr>
          <w:spacing w:val="-8"/>
        </w:rPr>
        <w:t xml:space="preserve"> </w:t>
      </w:r>
      <w:r>
        <w:t>touchup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similar</w:t>
      </w:r>
      <w:r>
        <w:rPr>
          <w:spacing w:val="-7"/>
        </w:rPr>
        <w:t xml:space="preserve"> </w:t>
      </w:r>
      <w:r>
        <w:t>minor</w:t>
      </w:r>
      <w:r>
        <w:rPr>
          <w:spacing w:val="-8"/>
        </w:rPr>
        <w:t xml:space="preserve"> </w:t>
      </w:r>
      <w:r>
        <w:t>repair</w:t>
      </w:r>
      <w:r>
        <w:rPr>
          <w:spacing w:val="-7"/>
        </w:rPr>
        <w:t xml:space="preserve"> </w:t>
      </w:r>
      <w:r>
        <w:t>procedures.</w:t>
      </w:r>
    </w:p>
    <w:p w:rsidR="008F1E68" w:rsidRDefault="008F1E68">
      <w:pPr>
        <w:rPr>
          <w:rFonts w:ascii="Arial" w:eastAsia="Arial" w:hAnsi="Arial" w:cs="Arial"/>
          <w:sz w:val="20"/>
          <w:szCs w:val="20"/>
        </w:rPr>
      </w:pPr>
    </w:p>
    <w:p w:rsidR="008F1E68" w:rsidRDefault="008F1E68">
      <w:pPr>
        <w:spacing w:before="9"/>
        <w:rPr>
          <w:rFonts w:ascii="Arial" w:eastAsia="Arial" w:hAnsi="Arial" w:cs="Arial"/>
          <w:sz w:val="21"/>
          <w:szCs w:val="21"/>
        </w:rPr>
      </w:pPr>
    </w:p>
    <w:p w:rsidR="008F1E68" w:rsidRDefault="00EE0F58">
      <w:pPr>
        <w:pStyle w:val="BodyText"/>
        <w:ind w:left="359" w:firstLine="0"/>
        <w:jc w:val="center"/>
      </w:pP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SECTION</w:t>
      </w:r>
    </w:p>
    <w:sectPr w:rsidR="008F1E68">
      <w:pgSz w:w="12240" w:h="15840"/>
      <w:pgMar w:top="1160" w:right="1400" w:bottom="920" w:left="1040" w:header="74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9C7" w:rsidRDefault="00B679C7">
      <w:r>
        <w:separator/>
      </w:r>
    </w:p>
  </w:endnote>
  <w:endnote w:type="continuationSeparator" w:id="0">
    <w:p w:rsidR="00B679C7" w:rsidRDefault="00B6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944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9457055</wp:posOffset>
              </wp:positionV>
              <wp:extent cx="4052570" cy="209550"/>
              <wp:effectExtent l="444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257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D5070B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 xml:space="preserve">FABRAL </w:t>
                          </w:r>
                          <w:r w:rsidR="00651580">
                            <w:t>POWERSEAM</w:t>
                          </w:r>
                          <w:r>
                            <w:t xml:space="preserve"> </w:t>
                          </w:r>
                          <w:r w:rsidR="00EE0F58">
                            <w:t>STANDING-SEAM</w:t>
                          </w:r>
                          <w:r w:rsidR="00EE0F58">
                            <w:rPr>
                              <w:spacing w:val="-14"/>
                            </w:rPr>
                            <w:t xml:space="preserve"> </w:t>
                          </w:r>
                          <w:r w:rsidR="00EE0F58">
                            <w:t>METAL</w:t>
                          </w:r>
                          <w:r w:rsidR="00EE0F58">
                            <w:rPr>
                              <w:spacing w:val="-12"/>
                            </w:rPr>
                            <w:t xml:space="preserve"> </w:t>
                          </w:r>
                          <w:r w:rsidR="00EE0F58">
                            <w:t>ROOF</w:t>
                          </w:r>
                          <w:r w:rsidR="00EE0F58">
                            <w:rPr>
                              <w:spacing w:val="-13"/>
                            </w:rPr>
                            <w:t xml:space="preserve"> </w:t>
                          </w:r>
                          <w:r w:rsidR="00EE0F58">
                            <w:t>PANELS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6.6pt;margin-top:744.65pt;width:319.1pt;height:16.5pt;z-index:-20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" filled="f" stroked="f">
              <v:textbox inset="0,0,0,0">
                <w:txbxContent>
                  <w:p w:rsidR="008F1E68" w:rsidRDefault="00D5070B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 xml:space="preserve">FABRAL </w:t>
                    </w:r>
                    <w:r w:rsidR="00651580">
                      <w:t>POWERSEAM</w:t>
                    </w:r>
                    <w:r>
                      <w:t xml:space="preserve"> </w:t>
                    </w:r>
                    <w:r w:rsidR="00EE0F58">
                      <w:t>STANDING-SEAM</w:t>
                    </w:r>
                    <w:r w:rsidR="00EE0F58">
                      <w:rPr>
                        <w:spacing w:val="-14"/>
                      </w:rPr>
                      <w:t xml:space="preserve"> </w:t>
                    </w:r>
                    <w:r w:rsidR="00EE0F58">
                      <w:t>METAL</w:t>
                    </w:r>
                    <w:r w:rsidR="00EE0F58">
                      <w:rPr>
                        <w:spacing w:val="-12"/>
                      </w:rPr>
                      <w:t xml:space="preserve"> </w:t>
                    </w:r>
                    <w:r w:rsidR="00EE0F58">
                      <w:t>ROOF</w:t>
                    </w:r>
                    <w:r w:rsidR="00EE0F58">
                      <w:rPr>
                        <w:spacing w:val="-13"/>
                      </w:rPr>
                      <w:t xml:space="preserve"> </w:t>
                    </w:r>
                    <w:r w:rsidR="00EE0F58">
                      <w:t>PANELS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68" behindDoc="1" locked="0" layoutInCell="1" allowOverlap="1">
              <wp:simplePos x="0" y="0"/>
              <wp:positionH relativeFrom="page">
                <wp:posOffset>5993130</wp:posOffset>
              </wp:positionH>
              <wp:positionV relativeFrom="page">
                <wp:posOffset>9457055</wp:posOffset>
              </wp:positionV>
              <wp:extent cx="715645" cy="152400"/>
              <wp:effectExtent l="1905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6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4" w:lineRule="exact"/>
                            <w:ind w:left="20" w:firstLine="0"/>
                          </w:pPr>
                          <w:r>
                            <w:t>074114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35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71.9pt;margin-top:744.65pt;width:56.35pt;height:12pt;z-index:-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4" w:lineRule="exact"/>
                      <w:ind w:left="20" w:firstLine="0"/>
                    </w:pPr>
                    <w:r>
                      <w:t>074114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35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9C7" w:rsidRDefault="00B679C7">
      <w:r>
        <w:separator/>
      </w:r>
    </w:p>
  </w:footnote>
  <w:footnote w:type="continuationSeparator" w:id="0">
    <w:p w:rsidR="00B679C7" w:rsidRDefault="00B67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E68" w:rsidRDefault="008651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5896" behindDoc="1" locked="0" layoutInCell="1" allowOverlap="1">
              <wp:simplePos x="0" y="0"/>
              <wp:positionH relativeFrom="page">
                <wp:posOffset>718820</wp:posOffset>
              </wp:positionH>
              <wp:positionV relativeFrom="page">
                <wp:posOffset>457200</wp:posOffset>
              </wp:positionV>
              <wp:extent cx="444500" cy="15430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spacing w:line="227" w:lineRule="exact"/>
                            <w:ind w:left="20" w:firstLine="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pacing w:val="-1"/>
                            </w:rPr>
                            <w:t>Fabral</w:t>
                          </w:r>
                          <w:r>
                            <w:rPr>
                              <w:spacing w:val="-1"/>
                              <w:position w:val="6"/>
                              <w:sz w:val="13"/>
                            </w:rPr>
                            <w:t>®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6.6pt;margin-top:36pt;width:35pt;height:12.15pt;z-index:-20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spacing w:line="227" w:lineRule="exact"/>
                      <w:ind w:left="20" w:firstLine="0"/>
                      <w:rPr>
                        <w:sz w:val="13"/>
                        <w:szCs w:val="13"/>
                      </w:rPr>
                    </w:pPr>
                    <w:r>
                      <w:rPr>
                        <w:spacing w:val="-1"/>
                      </w:rPr>
                      <w:t>Fabral</w:t>
                    </w:r>
                    <w:r>
                      <w:rPr>
                        <w:spacing w:val="-1"/>
                        <w:position w:val="6"/>
                        <w:sz w:val="13"/>
                      </w:rPr>
                      <w:t>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5920" behindDoc="1" locked="0" layoutInCell="1" allowOverlap="1">
              <wp:simplePos x="0" y="0"/>
              <wp:positionH relativeFrom="page">
                <wp:posOffset>6048375</wp:posOffset>
              </wp:positionH>
              <wp:positionV relativeFrom="page">
                <wp:posOffset>459105</wp:posOffset>
              </wp:positionV>
              <wp:extent cx="640080" cy="298450"/>
              <wp:effectExtent l="0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1E68" w:rsidRDefault="00EE0F58">
                          <w:pPr>
                            <w:pStyle w:val="BodyText"/>
                            <w:ind w:left="209" w:right="18" w:hanging="190"/>
                          </w:pPr>
                          <w:r>
                            <w:t>Draft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Issue</w:t>
                          </w:r>
                          <w:r>
                            <w:rPr>
                              <w:spacing w:val="23"/>
                              <w:w w:val="99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6/9/2015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76.25pt;margin-top:36.15pt;width:50.4pt;height:23.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GcD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" filled="f" stroked="f">
              <v:textbox inset="0,0,0,0">
                <w:txbxContent>
                  <w:p w:rsidR="008F1E68" w:rsidRDefault="00EE0F58">
                    <w:pPr>
                      <w:pStyle w:val="BodyText"/>
                      <w:ind w:left="209" w:right="18" w:hanging="190"/>
                    </w:pPr>
                    <w:r>
                      <w:t>Draft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Issue</w:t>
                    </w:r>
                    <w:r>
                      <w:rPr>
                        <w:spacing w:val="23"/>
                        <w:w w:val="99"/>
                      </w:rPr>
                      <w:t xml:space="preserve"> </w:t>
                    </w:r>
                    <w:r>
                      <w:rPr>
                        <w:w w:val="95"/>
                      </w:rPr>
                      <w:t>6/9/2015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91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F8638F"/>
    <w:multiLevelType w:val="multilevel"/>
    <w:tmpl w:val="057CC738"/>
    <w:lvl w:ilvl="0">
      <w:start w:val="2"/>
      <w:numFmt w:val="decimal"/>
      <w:lvlText w:val="%1"/>
      <w:lvlJc w:val="left"/>
      <w:pPr>
        <w:ind w:left="577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7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008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301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733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089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45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1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57" w:hanging="433"/>
      </w:pPr>
      <w:rPr>
        <w:rFonts w:hint="default"/>
      </w:rPr>
    </w:lvl>
  </w:abstractNum>
  <w:abstractNum w:abstractNumId="2" w15:restartNumberingAfterBreak="0">
    <w:nsid w:val="0F835847"/>
    <w:multiLevelType w:val="multilevel"/>
    <w:tmpl w:val="028E73A8"/>
    <w:lvl w:ilvl="0">
      <w:start w:val="3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69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31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8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45" w:hanging="433"/>
      </w:pPr>
      <w:rPr>
        <w:rFonts w:hint="default"/>
      </w:rPr>
    </w:lvl>
  </w:abstractNum>
  <w:abstractNum w:abstractNumId="3" w15:restartNumberingAfterBreak="0">
    <w:nsid w:val="1BA01218"/>
    <w:multiLevelType w:val="multilevel"/>
    <w:tmpl w:val="5CBE8198"/>
    <w:lvl w:ilvl="0">
      <w:start w:val="1"/>
      <w:numFmt w:val="decimal"/>
      <w:lvlText w:val="%1.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4" w15:restartNumberingAfterBreak="0">
    <w:nsid w:val="1E8348A4"/>
    <w:multiLevelType w:val="hybridMultilevel"/>
    <w:tmpl w:val="16900C6C"/>
    <w:lvl w:ilvl="0" w:tplc="F29614A0">
      <w:start w:val="1"/>
      <w:numFmt w:val="decimal"/>
      <w:lvlText w:val="%1."/>
      <w:lvlJc w:val="left"/>
      <w:pPr>
        <w:ind w:left="169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830CDB4A">
      <w:start w:val="1"/>
      <w:numFmt w:val="lowerLetter"/>
      <w:lvlText w:val="%2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2" w:tplc="48D473E2">
      <w:start w:val="1"/>
      <w:numFmt w:val="bullet"/>
      <w:lvlText w:val="•"/>
      <w:lvlJc w:val="left"/>
      <w:pPr>
        <w:ind w:left="2830" w:hanging="433"/>
      </w:pPr>
      <w:rPr>
        <w:rFonts w:hint="default"/>
      </w:rPr>
    </w:lvl>
    <w:lvl w:ilvl="3" w:tplc="FFFCF860">
      <w:start w:val="1"/>
      <w:numFmt w:val="bullet"/>
      <w:lvlText w:val="•"/>
      <w:lvlJc w:val="left"/>
      <w:pPr>
        <w:ind w:left="3676" w:hanging="433"/>
      </w:pPr>
      <w:rPr>
        <w:rFonts w:hint="default"/>
      </w:rPr>
    </w:lvl>
    <w:lvl w:ilvl="4" w:tplc="45AE9C0C">
      <w:start w:val="1"/>
      <w:numFmt w:val="bullet"/>
      <w:lvlText w:val="•"/>
      <w:lvlJc w:val="left"/>
      <w:pPr>
        <w:ind w:left="4522" w:hanging="433"/>
      </w:pPr>
      <w:rPr>
        <w:rFonts w:hint="default"/>
      </w:rPr>
    </w:lvl>
    <w:lvl w:ilvl="5" w:tplc="249025E0">
      <w:start w:val="1"/>
      <w:numFmt w:val="bullet"/>
      <w:lvlText w:val="•"/>
      <w:lvlJc w:val="left"/>
      <w:pPr>
        <w:ind w:left="5368" w:hanging="433"/>
      </w:pPr>
      <w:rPr>
        <w:rFonts w:hint="default"/>
      </w:rPr>
    </w:lvl>
    <w:lvl w:ilvl="6" w:tplc="4C5A874C">
      <w:start w:val="1"/>
      <w:numFmt w:val="bullet"/>
      <w:lvlText w:val="•"/>
      <w:lvlJc w:val="left"/>
      <w:pPr>
        <w:ind w:left="6215" w:hanging="433"/>
      </w:pPr>
      <w:rPr>
        <w:rFonts w:hint="default"/>
      </w:rPr>
    </w:lvl>
    <w:lvl w:ilvl="7" w:tplc="07443E56">
      <w:start w:val="1"/>
      <w:numFmt w:val="bullet"/>
      <w:lvlText w:val="•"/>
      <w:lvlJc w:val="left"/>
      <w:pPr>
        <w:ind w:left="7061" w:hanging="433"/>
      </w:pPr>
      <w:rPr>
        <w:rFonts w:hint="default"/>
      </w:rPr>
    </w:lvl>
    <w:lvl w:ilvl="8" w:tplc="F2986520">
      <w:start w:val="1"/>
      <w:numFmt w:val="bullet"/>
      <w:lvlText w:val="•"/>
      <w:lvlJc w:val="left"/>
      <w:pPr>
        <w:ind w:left="7907" w:hanging="433"/>
      </w:pPr>
      <w:rPr>
        <w:rFonts w:hint="default"/>
      </w:rPr>
    </w:lvl>
  </w:abstractNum>
  <w:abstractNum w:abstractNumId="5" w15:restartNumberingAfterBreak="0">
    <w:nsid w:val="224C7665"/>
    <w:multiLevelType w:val="hybridMultilevel"/>
    <w:tmpl w:val="B63EEA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856EF"/>
    <w:multiLevelType w:val="hybridMultilevel"/>
    <w:tmpl w:val="B29A5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37296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8" w15:restartNumberingAfterBreak="0">
    <w:nsid w:val="4AA8498B"/>
    <w:multiLevelType w:val="hybridMultilevel"/>
    <w:tmpl w:val="5D8AD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C0824CE"/>
    <w:multiLevelType w:val="multilevel"/>
    <w:tmpl w:val="6C069C98"/>
    <w:lvl w:ilvl="0">
      <w:start w:val="1"/>
      <w:numFmt w:val="decimal"/>
      <w:lvlText w:val="%1"/>
      <w:lvlJc w:val="left"/>
      <w:pPr>
        <w:ind w:left="68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719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14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09" w:hanging="433"/>
      </w:pPr>
      <w:rPr>
        <w:rFonts w:hint="default"/>
      </w:rPr>
    </w:lvl>
  </w:abstractNum>
  <w:abstractNum w:abstractNumId="10" w15:restartNumberingAfterBreak="0">
    <w:nsid w:val="4E5427BF"/>
    <w:multiLevelType w:val="hybridMultilevel"/>
    <w:tmpl w:val="F4E8EE62"/>
    <w:lvl w:ilvl="0" w:tplc="0409000F">
      <w:start w:val="1"/>
      <w:numFmt w:val="decimal"/>
      <w:lvlText w:val="%1."/>
      <w:lvlJc w:val="left"/>
      <w:pPr>
        <w:ind w:left="471" w:hanging="360"/>
      </w:pPr>
    </w:lvl>
    <w:lvl w:ilvl="1" w:tplc="04090019" w:tentative="1">
      <w:start w:val="1"/>
      <w:numFmt w:val="lowerLetter"/>
      <w:lvlText w:val="%2."/>
      <w:lvlJc w:val="left"/>
      <w:pPr>
        <w:ind w:left="1191" w:hanging="360"/>
      </w:pPr>
    </w:lvl>
    <w:lvl w:ilvl="2" w:tplc="0409001B" w:tentative="1">
      <w:start w:val="1"/>
      <w:numFmt w:val="lowerRoman"/>
      <w:lvlText w:val="%3."/>
      <w:lvlJc w:val="right"/>
      <w:pPr>
        <w:ind w:left="1911" w:hanging="180"/>
      </w:pPr>
    </w:lvl>
    <w:lvl w:ilvl="3" w:tplc="0409000F" w:tentative="1">
      <w:start w:val="1"/>
      <w:numFmt w:val="decimal"/>
      <w:lvlText w:val="%4."/>
      <w:lvlJc w:val="left"/>
      <w:pPr>
        <w:ind w:left="2631" w:hanging="360"/>
      </w:pPr>
    </w:lvl>
    <w:lvl w:ilvl="4" w:tplc="04090019" w:tentative="1">
      <w:start w:val="1"/>
      <w:numFmt w:val="lowerLetter"/>
      <w:lvlText w:val="%5."/>
      <w:lvlJc w:val="left"/>
      <w:pPr>
        <w:ind w:left="3351" w:hanging="360"/>
      </w:pPr>
    </w:lvl>
    <w:lvl w:ilvl="5" w:tplc="0409001B" w:tentative="1">
      <w:start w:val="1"/>
      <w:numFmt w:val="lowerRoman"/>
      <w:lvlText w:val="%6."/>
      <w:lvlJc w:val="right"/>
      <w:pPr>
        <w:ind w:left="4071" w:hanging="180"/>
      </w:pPr>
    </w:lvl>
    <w:lvl w:ilvl="6" w:tplc="0409000F" w:tentative="1">
      <w:start w:val="1"/>
      <w:numFmt w:val="decimal"/>
      <w:lvlText w:val="%7."/>
      <w:lvlJc w:val="left"/>
      <w:pPr>
        <w:ind w:left="4791" w:hanging="360"/>
      </w:pPr>
    </w:lvl>
    <w:lvl w:ilvl="7" w:tplc="04090019" w:tentative="1">
      <w:start w:val="1"/>
      <w:numFmt w:val="lowerLetter"/>
      <w:lvlText w:val="%8."/>
      <w:lvlJc w:val="left"/>
      <w:pPr>
        <w:ind w:left="5511" w:hanging="360"/>
      </w:pPr>
    </w:lvl>
    <w:lvl w:ilvl="8" w:tplc="040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1" w15:restartNumberingAfterBreak="0">
    <w:nsid w:val="4F9F47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172C6"/>
    <w:multiLevelType w:val="hybridMultilevel"/>
    <w:tmpl w:val="A6EA0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330627"/>
    <w:multiLevelType w:val="hybridMultilevel"/>
    <w:tmpl w:val="4F2CCEDE"/>
    <w:lvl w:ilvl="0" w:tplc="C31A7196">
      <w:start w:val="2"/>
      <w:numFmt w:val="upperLetter"/>
      <w:lvlText w:val="%1."/>
      <w:lvlJc w:val="left"/>
      <w:pPr>
        <w:ind w:left="1119" w:hanging="432"/>
      </w:pPr>
      <w:rPr>
        <w:rFonts w:ascii="Arial" w:eastAsia="Arial" w:hAnsi="Arial" w:hint="default"/>
        <w:w w:val="99"/>
        <w:sz w:val="20"/>
        <w:szCs w:val="20"/>
      </w:rPr>
    </w:lvl>
    <w:lvl w:ilvl="1" w:tplc="12DE375C">
      <w:start w:val="1"/>
      <w:numFmt w:val="decimal"/>
      <w:lvlText w:val="%2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2" w:tplc="32F2C824">
      <w:start w:val="1"/>
      <w:numFmt w:val="lowerLetter"/>
      <w:lvlText w:val="%3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3" w:tplc="8924A61E">
      <w:start w:val="1"/>
      <w:numFmt w:val="bullet"/>
      <w:lvlText w:val="•"/>
      <w:lvlJc w:val="left"/>
      <w:pPr>
        <w:ind w:left="2936" w:hanging="433"/>
      </w:pPr>
      <w:rPr>
        <w:rFonts w:hint="default"/>
      </w:rPr>
    </w:lvl>
    <w:lvl w:ilvl="4" w:tplc="3CA62226">
      <w:start w:val="1"/>
      <w:numFmt w:val="bullet"/>
      <w:lvlText w:val="•"/>
      <w:lvlJc w:val="left"/>
      <w:pPr>
        <w:ind w:left="3888" w:hanging="433"/>
      </w:pPr>
      <w:rPr>
        <w:rFonts w:hint="default"/>
      </w:rPr>
    </w:lvl>
    <w:lvl w:ilvl="5" w:tplc="800011CA">
      <w:start w:val="1"/>
      <w:numFmt w:val="bullet"/>
      <w:lvlText w:val="•"/>
      <w:lvlJc w:val="left"/>
      <w:pPr>
        <w:ind w:left="4840" w:hanging="433"/>
      </w:pPr>
      <w:rPr>
        <w:rFonts w:hint="default"/>
      </w:rPr>
    </w:lvl>
    <w:lvl w:ilvl="6" w:tplc="E8E2A98A">
      <w:start w:val="1"/>
      <w:numFmt w:val="bullet"/>
      <w:lvlText w:val="•"/>
      <w:lvlJc w:val="left"/>
      <w:pPr>
        <w:ind w:left="5792" w:hanging="433"/>
      </w:pPr>
      <w:rPr>
        <w:rFonts w:hint="default"/>
      </w:rPr>
    </w:lvl>
    <w:lvl w:ilvl="7" w:tplc="824AB338">
      <w:start w:val="1"/>
      <w:numFmt w:val="bullet"/>
      <w:lvlText w:val="•"/>
      <w:lvlJc w:val="left"/>
      <w:pPr>
        <w:ind w:left="6744" w:hanging="433"/>
      </w:pPr>
      <w:rPr>
        <w:rFonts w:hint="default"/>
      </w:rPr>
    </w:lvl>
    <w:lvl w:ilvl="8" w:tplc="21DC659A">
      <w:start w:val="1"/>
      <w:numFmt w:val="bullet"/>
      <w:lvlText w:val="•"/>
      <w:lvlJc w:val="left"/>
      <w:pPr>
        <w:ind w:left="7696" w:hanging="433"/>
      </w:pPr>
      <w:rPr>
        <w:rFonts w:hint="default"/>
      </w:rPr>
    </w:lvl>
  </w:abstractNum>
  <w:abstractNum w:abstractNumId="14" w15:restartNumberingAfterBreak="0">
    <w:nsid w:val="72F43DB9"/>
    <w:multiLevelType w:val="hybridMultilevel"/>
    <w:tmpl w:val="50425E92"/>
    <w:lvl w:ilvl="0" w:tplc="941684F4">
      <w:start w:val="1"/>
      <w:numFmt w:val="upperLetter"/>
      <w:lvlText w:val="%1."/>
      <w:lvlJc w:val="left"/>
      <w:pPr>
        <w:ind w:left="1119" w:hanging="432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1" w:tplc="FBB4DE76">
      <w:start w:val="1"/>
      <w:numFmt w:val="decimal"/>
      <w:lvlText w:val="%2."/>
      <w:lvlJc w:val="left"/>
      <w:pPr>
        <w:ind w:left="1552" w:hanging="433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 w:tplc="DE0C209E">
      <w:start w:val="1"/>
      <w:numFmt w:val="lowerLetter"/>
      <w:lvlText w:val="%3."/>
      <w:lvlJc w:val="left"/>
      <w:pPr>
        <w:ind w:left="2124" w:hanging="433"/>
      </w:pPr>
      <w:rPr>
        <w:rFonts w:ascii="Arial" w:eastAsia="Arial" w:hAnsi="Arial" w:hint="default"/>
        <w:w w:val="99"/>
        <w:sz w:val="20"/>
        <w:szCs w:val="20"/>
      </w:rPr>
    </w:lvl>
    <w:lvl w:ilvl="3" w:tplc="90FE0992">
      <w:start w:val="1"/>
      <w:numFmt w:val="bullet"/>
      <w:lvlText w:val="•"/>
      <w:lvlJc w:val="left"/>
      <w:pPr>
        <w:ind w:left="2124" w:hanging="433"/>
      </w:pPr>
      <w:rPr>
        <w:rFonts w:hint="default"/>
      </w:rPr>
    </w:lvl>
    <w:lvl w:ilvl="4" w:tplc="93F46202">
      <w:start w:val="1"/>
      <w:numFmt w:val="bullet"/>
      <w:lvlText w:val="•"/>
      <w:lvlJc w:val="left"/>
      <w:pPr>
        <w:ind w:left="3272" w:hanging="433"/>
      </w:pPr>
      <w:rPr>
        <w:rFonts w:hint="default"/>
      </w:rPr>
    </w:lvl>
    <w:lvl w:ilvl="5" w:tplc="7716E730">
      <w:start w:val="1"/>
      <w:numFmt w:val="bullet"/>
      <w:lvlText w:val="•"/>
      <w:lvlJc w:val="left"/>
      <w:pPr>
        <w:ind w:left="4420" w:hanging="433"/>
      </w:pPr>
      <w:rPr>
        <w:rFonts w:hint="default"/>
      </w:rPr>
    </w:lvl>
    <w:lvl w:ilvl="6" w:tplc="B1D01C82">
      <w:start w:val="1"/>
      <w:numFmt w:val="bullet"/>
      <w:lvlText w:val="•"/>
      <w:lvlJc w:val="left"/>
      <w:pPr>
        <w:ind w:left="5568" w:hanging="433"/>
      </w:pPr>
      <w:rPr>
        <w:rFonts w:hint="default"/>
      </w:rPr>
    </w:lvl>
    <w:lvl w:ilvl="7" w:tplc="FA6A6E20">
      <w:start w:val="1"/>
      <w:numFmt w:val="bullet"/>
      <w:lvlText w:val="•"/>
      <w:lvlJc w:val="left"/>
      <w:pPr>
        <w:ind w:left="6716" w:hanging="433"/>
      </w:pPr>
      <w:rPr>
        <w:rFonts w:hint="default"/>
      </w:rPr>
    </w:lvl>
    <w:lvl w:ilvl="8" w:tplc="297E5060">
      <w:start w:val="1"/>
      <w:numFmt w:val="bullet"/>
      <w:lvlText w:val="•"/>
      <w:lvlJc w:val="left"/>
      <w:pPr>
        <w:ind w:left="7864" w:hanging="433"/>
      </w:pPr>
      <w:rPr>
        <w:rFonts w:hint="default"/>
      </w:rPr>
    </w:lvl>
  </w:abstractNum>
  <w:abstractNum w:abstractNumId="15" w15:restartNumberingAfterBreak="0">
    <w:nsid w:val="7DDD662A"/>
    <w:multiLevelType w:val="multilevel"/>
    <w:tmpl w:val="057CC738"/>
    <w:lvl w:ilvl="0">
      <w:start w:val="2"/>
      <w:numFmt w:val="decimal"/>
      <w:lvlText w:val="%1"/>
      <w:lvlJc w:val="left"/>
      <w:pPr>
        <w:ind w:left="828" w:hanging="57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8" w:hanging="577"/>
        <w:jc w:val="right"/>
      </w:pPr>
      <w:rPr>
        <w:rFonts w:ascii="Arial" w:eastAsia="Arial" w:hAnsi="Arial" w:hint="default"/>
        <w:w w:val="99"/>
        <w:sz w:val="20"/>
        <w:szCs w:val="20"/>
      </w:rPr>
    </w:lvl>
    <w:lvl w:ilvl="2">
      <w:start w:val="1"/>
      <w:numFmt w:val="upperLetter"/>
      <w:lvlText w:val="%3."/>
      <w:lvlJc w:val="left"/>
      <w:pPr>
        <w:ind w:left="1259" w:hanging="43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decimal"/>
      <w:lvlText w:val="%4."/>
      <w:lvlJc w:val="left"/>
      <w:pPr>
        <w:ind w:left="1552" w:hanging="433"/>
      </w:pPr>
      <w:rPr>
        <w:rFonts w:ascii="Arial" w:eastAsia="Arial" w:hAnsi="Arial" w:hint="default"/>
        <w:w w:val="99"/>
        <w:sz w:val="20"/>
        <w:szCs w:val="20"/>
      </w:rPr>
    </w:lvl>
    <w:lvl w:ilvl="4">
      <w:start w:val="1"/>
      <w:numFmt w:val="lowerLetter"/>
      <w:lvlText w:val="%5."/>
      <w:lvlJc w:val="left"/>
      <w:pPr>
        <w:ind w:left="1984" w:hanging="433"/>
      </w:pPr>
      <w:rPr>
        <w:rFonts w:ascii="Arial" w:eastAsia="Arial" w:hAnsi="Arial" w:hint="default"/>
        <w:w w:val="99"/>
        <w:sz w:val="20"/>
        <w:szCs w:val="20"/>
      </w:rPr>
    </w:lvl>
    <w:lvl w:ilvl="5">
      <w:start w:val="1"/>
      <w:numFmt w:val="bullet"/>
      <w:lvlText w:val="•"/>
      <w:lvlJc w:val="left"/>
      <w:pPr>
        <w:ind w:left="3340" w:hanging="4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96" w:hanging="4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2" w:hanging="4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433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15"/>
  </w:num>
  <w:num w:numId="6">
    <w:abstractNumId w:val="9"/>
  </w:num>
  <w:num w:numId="7">
    <w:abstractNumId w:val="1"/>
  </w:num>
  <w:num w:numId="8">
    <w:abstractNumId w:val="3"/>
  </w:num>
  <w:num w:numId="9">
    <w:abstractNumId w:val="11"/>
  </w:num>
  <w:num w:numId="10">
    <w:abstractNumId w:val="0"/>
  </w:num>
  <w:num w:numId="11">
    <w:abstractNumId w:val="10"/>
  </w:num>
  <w:num w:numId="12">
    <w:abstractNumId w:val="12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E68"/>
    <w:rsid w:val="000050FF"/>
    <w:rsid w:val="000261DA"/>
    <w:rsid w:val="000B42E9"/>
    <w:rsid w:val="001846A6"/>
    <w:rsid w:val="001B2609"/>
    <w:rsid w:val="00376749"/>
    <w:rsid w:val="003B4F81"/>
    <w:rsid w:val="00456861"/>
    <w:rsid w:val="00471B8A"/>
    <w:rsid w:val="004E4040"/>
    <w:rsid w:val="005123F0"/>
    <w:rsid w:val="0059477A"/>
    <w:rsid w:val="0061499F"/>
    <w:rsid w:val="00651580"/>
    <w:rsid w:val="00763597"/>
    <w:rsid w:val="007A5BBE"/>
    <w:rsid w:val="008651C9"/>
    <w:rsid w:val="008F1E68"/>
    <w:rsid w:val="009074D7"/>
    <w:rsid w:val="00931B51"/>
    <w:rsid w:val="00995D7D"/>
    <w:rsid w:val="00A14AA9"/>
    <w:rsid w:val="00A84EE5"/>
    <w:rsid w:val="00B15D78"/>
    <w:rsid w:val="00B679C7"/>
    <w:rsid w:val="00BE2EBB"/>
    <w:rsid w:val="00CF2436"/>
    <w:rsid w:val="00D5070B"/>
    <w:rsid w:val="00DD41A8"/>
    <w:rsid w:val="00EE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EB909B-4825-4A6F-90D4-4130A024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59" w:hanging="43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2" w:hanging="433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846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6A6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4E4040"/>
  </w:style>
  <w:style w:type="paragraph" w:styleId="Header">
    <w:name w:val="header"/>
    <w:basedOn w:val="Normal"/>
    <w:link w:val="Head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070B"/>
  </w:style>
  <w:style w:type="paragraph" w:styleId="Footer">
    <w:name w:val="footer"/>
    <w:basedOn w:val="Normal"/>
    <w:link w:val="FooterChar"/>
    <w:uiPriority w:val="99"/>
    <w:unhideWhenUsed/>
    <w:rsid w:val="00D507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07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bra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abral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abra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2924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07411 STANDING-SEAM METAL ROOF PANELS</vt:lpstr>
    </vt:vector>
  </TitlesOfParts>
  <Company/>
  <LinksUpToDate>false</LinksUpToDate>
  <CharactersWithSpaces>19552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07411 STANDING-SEAM METAL ROOF PANELS</dc:title>
  <dc:subject>STANDING-SEAM METAL ROOF PANELS</dc:subject>
  <dc:creator>ASC</dc:creator>
  <cp:keywords>BAS-12345-MS80</cp:keywords>
  <cp:lastModifiedBy>Carla Ghorra</cp:lastModifiedBy>
  <cp:revision>2</cp:revision>
  <cp:lastPrinted>2015-06-15T18:22:00Z</cp:lastPrinted>
  <dcterms:created xsi:type="dcterms:W3CDTF">2017-08-30T18:31:00Z</dcterms:created>
  <dcterms:modified xsi:type="dcterms:W3CDTF">2017-08-30T18:31:00Z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LastSaved">
    <vt:filetime>2015-06-15T00:00:00Z</vt:filetime>
  </property>
</Properties>
</file>