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</w:t>
      </w:r>
      <w:r w:rsidR="003458DD">
        <w:t xml:space="preserve"> </w:t>
      </w:r>
      <w:r>
        <w:t>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12172E" w:rsidRDefault="0012172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12172E" w:rsidRDefault="0012172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12172E" w:rsidRDefault="0012172E" w:rsidP="0012172E">
      <w:pPr>
        <w:pStyle w:val="BodyText"/>
        <w:tabs>
          <w:tab w:val="left" w:pos="1108"/>
        </w:tabs>
        <w:rPr>
          <w:rFonts w:cs="Arial"/>
        </w:rPr>
      </w:pP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B61ADC" w:rsidRDefault="00B61ADC" w:rsidP="00B61ADC">
      <w:pPr>
        <w:pStyle w:val="BodyText"/>
        <w:ind w:left="675" w:right="5886" w:firstLine="0"/>
        <w:rPr>
          <w:rFonts w:cs="Arial"/>
        </w:rPr>
      </w:pP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CD75BB" w:rsidP="00BA1435">
      <w:pPr>
        <w:pStyle w:val="BodyText"/>
        <w:tabs>
          <w:tab w:val="left" w:pos="1108"/>
        </w:tabs>
        <w:ind w:left="675" w:firstLine="0"/>
      </w:pPr>
      <w:r>
        <w:t>DEEP RIB II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b/>
          <w:spacing w:val="-1"/>
          <w:sz w:val="20"/>
        </w:rPr>
        <w:t xml:space="preserve"> </w:t>
      </w:r>
      <w:r w:rsidR="00CD75BB">
        <w:rPr>
          <w:rFonts w:ascii="Arial"/>
          <w:b/>
          <w:spacing w:val="-1"/>
          <w:sz w:val="20"/>
        </w:rPr>
        <w:t>[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22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20</w:t>
      </w:r>
      <w:r w:rsidR="00F65AEE" w:rsidRPr="00F65AEE">
        <w:rPr>
          <w:rFonts w:ascii="Arial"/>
          <w:b/>
          <w:spacing w:val="-1"/>
          <w:sz w:val="20"/>
        </w:rPr>
        <w:t xml:space="preserve"> and </w:t>
      </w:r>
      <w:r w:rsidRPr="00F65AEE">
        <w:rPr>
          <w:rFonts w:ascii="Arial"/>
          <w:b/>
          <w:spacing w:val="-1"/>
          <w:sz w:val="20"/>
        </w:rPr>
        <w:t>18</w:t>
      </w:r>
      <w:r w:rsidRPr="00F65AEE">
        <w:rPr>
          <w:rFonts w:ascii="Arial"/>
          <w:b/>
          <w:spacing w:val="-8"/>
          <w:sz w:val="20"/>
        </w:rPr>
        <w:t xml:space="preserve"> </w:t>
      </w:r>
      <w:r w:rsidRPr="00F65AEE">
        <w:rPr>
          <w:rFonts w:ascii="Arial"/>
          <w:b/>
          <w:sz w:val="20"/>
        </w:rPr>
        <w:t>gauge</w:t>
      </w:r>
      <w:r w:rsidR="00F65AEE" w:rsidRPr="00F65AEE">
        <w:rPr>
          <w:rFonts w:ascii="Arial"/>
          <w:b/>
          <w:sz w:val="20"/>
        </w:rPr>
        <w:t xml:space="preserve"> available in Kynar</w:t>
      </w:r>
      <w:r w:rsidR="00CD75BB">
        <w:rPr>
          <w:rFonts w:ascii="Arial"/>
          <w:b/>
          <w:sz w:val="20"/>
        </w:rPr>
        <w:t>, SMP and Vinyl Plastisol</w:t>
      </w:r>
      <w:r w:rsidR="00F65AEE" w:rsidRPr="00F65AEE">
        <w:rPr>
          <w:rFonts w:ascii="Arial"/>
          <w:b/>
          <w:sz w:val="20"/>
        </w:rPr>
        <w:t xml:space="preserve"> Finish</w:t>
      </w:r>
      <w:r w:rsidR="00F65AEE">
        <w:rPr>
          <w:rFonts w:ascii="Arial"/>
          <w:b/>
          <w:sz w:val="20"/>
        </w:rPr>
        <w:t>]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0.050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CD75BB">
        <w:t>10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 w:rsidR="00CD75BB">
        <w:t>Varies depending on material and thickness</w:t>
      </w:r>
      <w:r w:rsidR="00CA3B75">
        <w:t xml:space="preserve">. </w:t>
      </w:r>
      <w:bookmarkStart w:id="57" w:name="5._Panel_Height:___1-1/2_inches._"/>
      <w:bookmarkStart w:id="58" w:name="E._MIGHTI_–_RIB_AND_PBR:_"/>
      <w:bookmarkEnd w:id="57"/>
      <w:bookmarkEnd w:id="58"/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>
        <w:t>2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lastRenderedPageBreak/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2" w:name="1._Two-Coat_Fluoropolymer:_AAMA_621._Flu"/>
      <w:bookmarkEnd w:id="82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3" w:name="2._Three-Coat_Fluoropolymer:_AAMA_621._F"/>
      <w:bookmarkEnd w:id="83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4" w:name="3._Mica_Fluoropolymer:_AAMA_621._Two-coa"/>
      <w:bookmarkEnd w:id="84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5" w:name="5._Siliconized_Modified_Polyester_(SMP):"/>
      <w:bookmarkEnd w:id="85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6" w:name="D._Aluminum_Panels_and_Accessories:_"/>
      <w:bookmarkEnd w:id="86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7" w:name="1._Two-Coat_Fluoropolymer:_AAMA_2605._Fl"/>
      <w:bookmarkEnd w:id="87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8" w:name="2._Three-Coat_Fluoropolymer:_AAMA_2605._"/>
      <w:bookmarkEnd w:id="88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9" w:name="3._Mica_Fluoropolymer:_AAMA_2605._Two-co"/>
      <w:bookmarkEnd w:id="89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90" w:name="4._Three-Coat_Metallic_Fluoropolymer:_AA"/>
      <w:bookmarkEnd w:id="90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91" w:name="5._Exposed_Anodized_Finish:_"/>
      <w:bookmarkEnd w:id="91"/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2" w:name="a._Clear_Anodic_Finish:_AAMA_611,_[AA-M1"/>
      <w:bookmarkEnd w:id="92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 xml:space="preserve">Anodic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3" w:name="b._Color_Anodic_Finish:_AAMA_611,_[AA-M1"/>
      <w:bookmarkEnd w:id="9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4" w:name="PART_3_-__EXECUTION_"/>
      <w:bookmarkEnd w:id="9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5" w:name="3.1_EXAMINATION_"/>
      <w:bookmarkEnd w:id="9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6" w:name="A._Examine_substrates,_areas,_and_condit"/>
      <w:bookmarkEnd w:id="9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7" w:name="1._Examine_primary_and_secondary_roof_fr"/>
      <w:bookmarkEnd w:id="9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8" w:name="2._Examine_solid_roof_sheathing_to_verif"/>
      <w:bookmarkEnd w:id="9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9" w:name="B._Examine_roughing-in_for_components_an"/>
      <w:bookmarkEnd w:id="9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100" w:name="C._Proceed_with_installation_only_after_"/>
      <w:bookmarkEnd w:id="10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01" w:name="3.2_PREPARATION_"/>
      <w:bookmarkEnd w:id="10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2" w:name="A._Miscellaneous_Supports:_Install_subfr"/>
      <w:bookmarkEnd w:id="10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103" w:name="3.3_METAL_PANEL_INSTALLATION_"/>
      <w:bookmarkEnd w:id="10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4" w:name="A._General:_Install_metal_panels_accordi"/>
      <w:bookmarkEnd w:id="10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5" w:name="1._Shim_or_otherwise_plumb_substrates_re"/>
      <w:bookmarkEnd w:id="10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6" w:name="2._Flash_and_seal_metal_panels_at_perime"/>
      <w:bookmarkEnd w:id="10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7" w:name="3._Install_screw_fasteners_in_predrilled"/>
      <w:bookmarkEnd w:id="107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8" w:name="4._Locate_and_space_fastenings_in_unifor"/>
      <w:bookmarkStart w:id="109" w:name="5._Install_flashing_and_trim_as_metal_pa"/>
      <w:bookmarkEnd w:id="108"/>
      <w:bookmarkEnd w:id="10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0" w:name="6._Locate_panel_splices_over,_but_not_at"/>
      <w:bookmarkEnd w:id="11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11" w:name="7._Align_bottoms_of_metal_panels_and_fas"/>
      <w:bookmarkEnd w:id="11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12" w:name="8._Provide_weathertight_escutcheons_for_"/>
      <w:bookmarkStart w:id="113" w:name="B._Fasteners:_"/>
      <w:bookmarkEnd w:id="112"/>
      <w:bookmarkEnd w:id="11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4" w:name="1._Steel_Panels:_Use_stainless-steel_fas"/>
      <w:bookmarkEnd w:id="114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5" w:name="2._Aluminum_Panels:_Use_aluminum_or_stai"/>
      <w:bookmarkEnd w:id="11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6" w:name="C._Anchor_Clips:_Anchor_metal_roof_panel"/>
      <w:bookmarkStart w:id="117" w:name="D._Metal_Protection:_Where_dissimilar_me"/>
      <w:bookmarkEnd w:id="116"/>
      <w:bookmarkEnd w:id="117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8" w:name="E._Lap-Seam_Metal_Panels:_Fasten_metal_p"/>
      <w:bookmarkEnd w:id="11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9" w:name="1._Lap_ribbed_or_fluted_sheets_one_full_"/>
      <w:bookmarkEnd w:id="11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lastRenderedPageBreak/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20" w:name="2._Provide_metal-backed_washers_under_he"/>
      <w:bookmarkEnd w:id="12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21" w:name="3._Locate_and_space_exposed_fasteners_in"/>
      <w:bookmarkEnd w:id="121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22" w:name="4._Install_screw_fasteners_with_power_to"/>
      <w:bookmarkEnd w:id="12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23" w:name="5._Flash_and_seal_panels_with_weather_cl"/>
      <w:bookmarkEnd w:id="12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4" w:name="6._Watertight_Installation:_"/>
      <w:bookmarkEnd w:id="12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5" w:name="a._Apply_a_continuous_ribbon_of_sealant_"/>
      <w:bookmarkEnd w:id="12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6" w:name="b._Provide_sealant_or_tape_between_panel"/>
      <w:bookmarkEnd w:id="12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7" w:name="c._At_panel_splices,_nest_panels_with_mi"/>
      <w:bookmarkEnd w:id="12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8" w:name="F._Accessory_Installation:_Install_acces"/>
      <w:bookmarkEnd w:id="12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30" w:name="1._Install_exposed_flashing_and_trim_tha"/>
      <w:bookmarkEnd w:id="13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31" w:name="2._Expansion_Provisions:_Provide_for_the"/>
      <w:bookmarkEnd w:id="13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5" w:name="A._Manufacturer's_Field_Service:_Engage_"/>
      <w:bookmarkEnd w:id="13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6" w:name="B._Remove_and_replace_applications_of_me"/>
      <w:bookmarkEnd w:id="13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7" w:name="C._Additional_tests_and_inspections,_at_"/>
      <w:bookmarkEnd w:id="137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8" w:name="D._Prepare_inspection_reports._"/>
      <w:bookmarkEnd w:id="13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9" w:name="3.6_CLEANING_AND_PROTECTION_"/>
      <w:bookmarkEnd w:id="139"/>
      <w:r>
        <w:lastRenderedPageBreak/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41" w:name="B._Replace_metal_panels_that_have_been_d"/>
      <w:bookmarkEnd w:id="14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1"/>
      <w:footerReference w:type="default" r:id="rId12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4BE" w:rsidRDefault="006074BE">
      <w:r>
        <w:separator/>
      </w:r>
    </w:p>
  </w:endnote>
  <w:endnote w:type="continuationSeparator" w:id="0">
    <w:p w:rsidR="006074BE" w:rsidRDefault="00607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06A86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7054ED">
                            <w:t>DEEP RIB II</w:t>
                          </w:r>
                          <w:r>
                            <w:t xml:space="preserve">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B06A86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7054ED">
                      <w:t>DEEP RIB II</w:t>
                    </w:r>
                    <w:r>
                      <w:t xml:space="preserve">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721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3721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4BE" w:rsidRDefault="006074BE">
      <w:r>
        <w:separator/>
      </w:r>
    </w:p>
  </w:footnote>
  <w:footnote w:type="continuationSeparator" w:id="0">
    <w:p w:rsidR="006074BE" w:rsidRDefault="00607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proofErr w:type="spellStart"/>
                    <w:r>
                      <w:rPr>
                        <w:spacing w:val="-1"/>
                      </w:rPr>
                      <w:t>Fabral</w:t>
                    </w:r>
                    <w:proofErr w:type="spellEnd"/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12172E"/>
    <w:rsid w:val="00143FCF"/>
    <w:rsid w:val="0029104B"/>
    <w:rsid w:val="003458DD"/>
    <w:rsid w:val="00450B17"/>
    <w:rsid w:val="005832FC"/>
    <w:rsid w:val="006074BE"/>
    <w:rsid w:val="00661DF6"/>
    <w:rsid w:val="007054ED"/>
    <w:rsid w:val="0077226C"/>
    <w:rsid w:val="007979D4"/>
    <w:rsid w:val="007979DE"/>
    <w:rsid w:val="00837210"/>
    <w:rsid w:val="00897B79"/>
    <w:rsid w:val="009416AA"/>
    <w:rsid w:val="00A6001E"/>
    <w:rsid w:val="00B06A86"/>
    <w:rsid w:val="00B61ADC"/>
    <w:rsid w:val="00BA1435"/>
    <w:rsid w:val="00C04F14"/>
    <w:rsid w:val="00CA3B75"/>
    <w:rsid w:val="00CD75BB"/>
    <w:rsid w:val="00DD63B9"/>
    <w:rsid w:val="00DE4A61"/>
    <w:rsid w:val="00E77670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2764</Words>
  <Characters>15757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2</cp:revision>
  <dcterms:created xsi:type="dcterms:W3CDTF">2017-09-12T14:16:00Z</dcterms:created>
  <dcterms:modified xsi:type="dcterms:W3CDTF">2017-09-12T14:16:00Z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